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A17" w:rsidRPr="00310F75" w:rsidRDefault="00427A17" w:rsidP="00427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jc w:val="both"/>
        <w:rPr>
          <w:rFonts w:ascii="Cambria" w:hAnsi="Cambria"/>
        </w:rPr>
      </w:pPr>
      <w:r w:rsidRPr="00310F75">
        <w:rPr>
          <w:rFonts w:ascii="Cambria" w:hAnsi="Cambria"/>
          <w:b/>
        </w:rPr>
        <w:t>Remarque préliminaire</w:t>
      </w:r>
      <w:r w:rsidRPr="00310F75">
        <w:rPr>
          <w:rFonts w:ascii="Cambria" w:hAnsi="Cambria"/>
        </w:rPr>
        <w:t> : ces fiches proposent des exemples de modules qui peuvent être déclinées sur d’autres situations d’apprentissage. Elles peuvent aussi bien être utilisées dans le cadre du parcours « poursuite d’études supérieures » en bac professionnel que dans le parcours de consolidation en STS.</w:t>
      </w:r>
    </w:p>
    <w:p w:rsidR="00846304" w:rsidRPr="00310F75" w:rsidRDefault="00ED4CD5">
      <w:pPr>
        <w:shd w:val="clear" w:color="auto" w:fill="C9C9C9" w:themeFill="accent3" w:themeFillTint="99"/>
        <w:spacing w:after="240" w:line="240" w:lineRule="auto"/>
        <w:jc w:val="center"/>
        <w:rPr>
          <w:rFonts w:ascii="Cambria" w:hAnsi="Cambria"/>
          <w:b/>
          <w:bCs/>
        </w:rPr>
      </w:pPr>
      <w:r w:rsidRPr="00310F75">
        <w:rPr>
          <w:rFonts w:ascii="Cambria" w:hAnsi="Cambria"/>
          <w:b/>
          <w:bCs/>
        </w:rPr>
        <w:t xml:space="preserve">MODULE </w:t>
      </w:r>
      <w:r w:rsidR="00310F75">
        <w:rPr>
          <w:rFonts w:ascii="Cambria" w:hAnsi="Cambria"/>
          <w:b/>
          <w:bCs/>
        </w:rPr>
        <w:t>"ADAPTER SON COMPORTEMENT A UN ENVIRONNEMENT PROFESSIONNEL</w:t>
      </w:r>
      <w:r w:rsidRPr="00310F75">
        <w:rPr>
          <w:rFonts w:ascii="Cambria" w:hAnsi="Cambria"/>
          <w:b/>
          <w:bCs/>
        </w:rPr>
        <w:t xml:space="preserve">" </w:t>
      </w:r>
    </w:p>
    <w:p w:rsidR="00846304" w:rsidRPr="00310F75" w:rsidRDefault="00ED4CD5">
      <w:pPr>
        <w:spacing w:after="240" w:line="240" w:lineRule="auto"/>
        <w:jc w:val="both"/>
        <w:rPr>
          <w:rFonts w:ascii="Cambria" w:eastAsia="Times New Roman" w:hAnsi="Cambria" w:cs="Times New Roman"/>
          <w:color w:val="000000"/>
          <w:lang w:eastAsia="fr-FR"/>
        </w:rPr>
      </w:pPr>
      <w:r w:rsidRPr="00310F75">
        <w:rPr>
          <w:rFonts w:ascii="Cambria" w:hAnsi="Cambria"/>
          <w:b/>
        </w:rPr>
        <w:t>Objectifs de ce module</w:t>
      </w:r>
      <w:r w:rsidRPr="00310F75">
        <w:rPr>
          <w:rFonts w:ascii="Cambria" w:hAnsi="Cambria"/>
        </w:rPr>
        <w:t xml:space="preserve"> : </w:t>
      </w:r>
    </w:p>
    <w:p w:rsidR="00846304" w:rsidRPr="00310F75" w:rsidRDefault="00ED4CD5">
      <w:pPr>
        <w:numPr>
          <w:ilvl w:val="0"/>
          <w:numId w:val="3"/>
        </w:numPr>
        <w:spacing w:after="240" w:line="240" w:lineRule="auto"/>
        <w:ind w:left="714" w:hanging="357"/>
        <w:jc w:val="both"/>
        <w:rPr>
          <w:rFonts w:ascii="Cambria" w:hAnsi="Cambria"/>
        </w:rPr>
      </w:pPr>
      <w:r w:rsidRPr="00310F75">
        <w:rPr>
          <w:rFonts w:ascii="Cambria" w:hAnsi="Cambria"/>
        </w:rPr>
        <w:t>Comprendre l’intérêt du savoir être et du bon comportement professionnel ;</w:t>
      </w:r>
    </w:p>
    <w:p w:rsidR="00846304" w:rsidRPr="00310F75" w:rsidRDefault="00ED4CD5">
      <w:pPr>
        <w:numPr>
          <w:ilvl w:val="0"/>
          <w:numId w:val="3"/>
        </w:numPr>
        <w:spacing w:after="240" w:line="240" w:lineRule="auto"/>
        <w:ind w:left="714" w:hanging="357"/>
        <w:jc w:val="both"/>
        <w:rPr>
          <w:rFonts w:ascii="Cambria" w:hAnsi="Cambria"/>
        </w:rPr>
      </w:pPr>
      <w:r w:rsidRPr="00310F75">
        <w:rPr>
          <w:rFonts w:ascii="Cambria" w:hAnsi="Cambria"/>
        </w:rPr>
        <w:t>Adapter son attitude aux attendus du métier,</w:t>
      </w:r>
    </w:p>
    <w:p w:rsidR="00846304" w:rsidRPr="00310F75" w:rsidRDefault="00310F75">
      <w:pPr>
        <w:numPr>
          <w:ilvl w:val="0"/>
          <w:numId w:val="3"/>
        </w:numPr>
        <w:spacing w:after="240" w:line="240" w:lineRule="auto"/>
        <w:ind w:left="714" w:hanging="357"/>
        <w:jc w:val="both"/>
        <w:rPr>
          <w:rFonts w:ascii="Cambria" w:hAnsi="Cambria"/>
        </w:rPr>
      </w:pPr>
      <w:r>
        <w:rPr>
          <w:rFonts w:ascii="Cambria" w:hAnsi="Cambria"/>
        </w:rPr>
        <w:t>Sensibiliser le (futur)</w:t>
      </w:r>
      <w:r w:rsidR="00ED4CD5" w:rsidRPr="00310F75">
        <w:rPr>
          <w:rFonts w:ascii="Cambria" w:hAnsi="Cambria"/>
        </w:rPr>
        <w:t>étudiant au comportement social, individuel,</w:t>
      </w:r>
    </w:p>
    <w:p w:rsidR="00846304" w:rsidRPr="00310F75" w:rsidRDefault="00ED4CD5">
      <w:pPr>
        <w:numPr>
          <w:ilvl w:val="0"/>
          <w:numId w:val="3"/>
        </w:numPr>
        <w:spacing w:after="240" w:line="240" w:lineRule="auto"/>
        <w:ind w:left="714" w:hanging="357"/>
        <w:jc w:val="both"/>
        <w:rPr>
          <w:rFonts w:ascii="Cambria" w:hAnsi="Cambria"/>
        </w:rPr>
      </w:pPr>
      <w:r w:rsidRPr="00310F75">
        <w:rPr>
          <w:rFonts w:ascii="Cambria" w:hAnsi="Cambria"/>
        </w:rPr>
        <w:t>Adopter une attitude professionnelle,</w:t>
      </w:r>
    </w:p>
    <w:p w:rsidR="00846304" w:rsidRPr="00310F75" w:rsidRDefault="00ED4CD5">
      <w:pPr>
        <w:numPr>
          <w:ilvl w:val="0"/>
          <w:numId w:val="3"/>
        </w:numPr>
        <w:spacing w:after="240" w:line="240" w:lineRule="auto"/>
        <w:ind w:left="714" w:hanging="357"/>
        <w:jc w:val="both"/>
        <w:rPr>
          <w:rFonts w:ascii="Cambria" w:hAnsi="Cambria"/>
        </w:rPr>
      </w:pPr>
      <w:r w:rsidRPr="00310F75">
        <w:rPr>
          <w:rFonts w:ascii="Cambria" w:hAnsi="Cambria"/>
        </w:rPr>
        <w:t>Développer son sens relationnel.</w:t>
      </w:r>
    </w:p>
    <w:p w:rsidR="00846304" w:rsidRPr="00310F75" w:rsidRDefault="00846304">
      <w:pPr>
        <w:spacing w:after="240" w:line="240" w:lineRule="auto"/>
        <w:jc w:val="both"/>
        <w:rPr>
          <w:rFonts w:ascii="Cambria" w:hAnsi="Cambria"/>
        </w:rPr>
      </w:pPr>
    </w:p>
    <w:p w:rsidR="00846304" w:rsidRPr="00310F75" w:rsidRDefault="00ED4CD5">
      <w:pPr>
        <w:spacing w:after="240" w:line="240" w:lineRule="auto"/>
        <w:rPr>
          <w:rFonts w:ascii="Cambria" w:hAnsi="Cambria"/>
        </w:rPr>
      </w:pPr>
      <w:bookmarkStart w:id="0" w:name="_Hlk92814268"/>
      <w:r w:rsidRPr="00310F75">
        <w:rPr>
          <w:rFonts w:ascii="Cambria" w:hAnsi="Cambria"/>
          <w:b/>
          <w:bCs/>
        </w:rPr>
        <w:t>Par qui</w:t>
      </w:r>
      <w:r w:rsidRPr="00310F75">
        <w:rPr>
          <w:rFonts w:ascii="Cambria" w:hAnsi="Cambria"/>
        </w:rPr>
        <w:t> ? Un professeur d’enseignement professionnel.</w:t>
      </w:r>
      <w:bookmarkEnd w:id="0"/>
    </w:p>
    <w:p w:rsidR="00846304" w:rsidRPr="00310F75" w:rsidRDefault="00ED4CD5">
      <w:pPr>
        <w:spacing w:after="240" w:line="240" w:lineRule="auto"/>
        <w:jc w:val="both"/>
        <w:rPr>
          <w:rFonts w:ascii="Cambria" w:hAnsi="Cambria"/>
        </w:rPr>
      </w:pPr>
      <w:r w:rsidRPr="00310F75">
        <w:rPr>
          <w:rFonts w:ascii="Cambria" w:hAnsi="Cambria"/>
          <w:b/>
        </w:rPr>
        <w:t>Pourquoi ce module ?</w:t>
      </w:r>
      <w:r w:rsidRPr="00310F75">
        <w:rPr>
          <w:rFonts w:ascii="Cambria" w:hAnsi="Cambria"/>
        </w:rPr>
        <w:t xml:space="preserve"> L</w:t>
      </w:r>
      <w:r w:rsidR="00310F75">
        <w:rPr>
          <w:rFonts w:ascii="Cambria" w:hAnsi="Cambria"/>
        </w:rPr>
        <w:t>es étudiants</w:t>
      </w:r>
      <w:r w:rsidRPr="00310F75">
        <w:rPr>
          <w:rFonts w:ascii="Cambria" w:hAnsi="Cambria"/>
        </w:rPr>
        <w:t xml:space="preserve"> ont souvent des difficultés à adopter le comportement professionnel exigé par les structures d’accueil</w:t>
      </w:r>
    </w:p>
    <w:p w:rsidR="00846304" w:rsidRPr="00310F75" w:rsidRDefault="00ED4CD5">
      <w:pPr>
        <w:spacing w:after="240" w:line="240" w:lineRule="auto"/>
        <w:jc w:val="both"/>
        <w:rPr>
          <w:rFonts w:ascii="Cambria" w:hAnsi="Cambria"/>
        </w:rPr>
      </w:pPr>
      <w:r w:rsidRPr="00310F75">
        <w:rPr>
          <w:rFonts w:ascii="Cambria" w:hAnsi="Cambria"/>
          <w:b/>
        </w:rPr>
        <w:t>Comment va se dérouler ce module ?</w:t>
      </w:r>
    </w:p>
    <w:p w:rsidR="00846304" w:rsidRPr="00310F75" w:rsidRDefault="00ED4CD5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Cambria" w:hAnsi="Cambria"/>
        </w:rPr>
      </w:pPr>
      <w:r w:rsidRPr="00310F75">
        <w:rPr>
          <w:rFonts w:ascii="Cambria" w:hAnsi="Cambria"/>
        </w:rPr>
        <w:t>Phase 1 (30’) : A parti</w:t>
      </w:r>
      <w:r w:rsidR="00310F75">
        <w:rPr>
          <w:rFonts w:ascii="Cambria" w:hAnsi="Cambria"/>
        </w:rPr>
        <w:t>r d’un support vidéo, l’apprenant</w:t>
      </w:r>
      <w:r w:rsidRPr="00310F75">
        <w:rPr>
          <w:rFonts w:ascii="Cambria" w:hAnsi="Cambria"/>
        </w:rPr>
        <w:t xml:space="preserve"> devra détecter les attitudes à ne pas reproduire sur un lieu de travail.</w:t>
      </w:r>
    </w:p>
    <w:p w:rsidR="00846304" w:rsidRPr="00310F75" w:rsidRDefault="00310F75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Phase 2 (45’) : L’apprenant</w:t>
      </w:r>
      <w:r w:rsidR="00ED4CD5" w:rsidRPr="00310F75">
        <w:rPr>
          <w:rFonts w:ascii="Cambria" w:hAnsi="Cambria"/>
        </w:rPr>
        <w:t xml:space="preserve"> proposera des améliorations et réfléchira aux conséquences d’un comportement inadapté.</w:t>
      </w:r>
    </w:p>
    <w:p w:rsidR="00846304" w:rsidRPr="00310F75" w:rsidRDefault="00ED4CD5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Cambria" w:hAnsi="Cambria"/>
        </w:rPr>
      </w:pPr>
      <w:r w:rsidRPr="00310F75">
        <w:rPr>
          <w:rFonts w:ascii="Cambria" w:hAnsi="Cambria"/>
        </w:rPr>
        <w:t>Phase 3 (30’) : Jeux de rôle</w:t>
      </w:r>
    </w:p>
    <w:p w:rsidR="00846304" w:rsidRPr="00310F75" w:rsidRDefault="00ED4CD5">
      <w:pPr>
        <w:pStyle w:val="Paragraphedeliste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Cambria" w:hAnsi="Cambria"/>
        </w:rPr>
      </w:pPr>
      <w:bookmarkStart w:id="1" w:name="_Hlk92815021"/>
      <w:bookmarkStart w:id="2" w:name="_Hlk92817128"/>
      <w:r w:rsidRPr="00310F75">
        <w:rPr>
          <w:rFonts w:ascii="Cambria" w:hAnsi="Cambria"/>
        </w:rPr>
        <w:t xml:space="preserve">Phase 4 (15’) </w:t>
      </w:r>
      <w:bookmarkEnd w:id="1"/>
      <w:r w:rsidRPr="00310F75">
        <w:rPr>
          <w:rFonts w:ascii="Cambria" w:hAnsi="Cambria"/>
        </w:rPr>
        <w:t xml:space="preserve">: Évaluation globale du module à l’aide de l’Annexe 1. </w:t>
      </w:r>
      <w:bookmarkEnd w:id="2"/>
    </w:p>
    <w:p w:rsidR="00846304" w:rsidRPr="00310F75" w:rsidRDefault="00ED4CD5">
      <w:pPr>
        <w:spacing w:after="240" w:line="240" w:lineRule="auto"/>
        <w:jc w:val="both"/>
        <w:rPr>
          <w:rFonts w:ascii="Cambria" w:hAnsi="Cambria"/>
        </w:rPr>
      </w:pPr>
      <w:r w:rsidRPr="00310F75">
        <w:rPr>
          <w:rFonts w:ascii="Cambria" w:hAnsi="Cambria"/>
          <w:b/>
        </w:rPr>
        <w:t xml:space="preserve">Mode d’organisation de travail avec les </w:t>
      </w:r>
      <w:r w:rsidR="00310F75">
        <w:rPr>
          <w:rFonts w:ascii="Cambria" w:hAnsi="Cambria"/>
          <w:b/>
        </w:rPr>
        <w:t xml:space="preserve">(futurs) </w:t>
      </w:r>
      <w:r w:rsidRPr="00310F75">
        <w:rPr>
          <w:rFonts w:ascii="Cambria" w:hAnsi="Cambria"/>
          <w:b/>
        </w:rPr>
        <w:t xml:space="preserve">étudiants </w:t>
      </w:r>
      <w:r w:rsidRPr="00310F75">
        <w:rPr>
          <w:rFonts w:ascii="Cambria" w:hAnsi="Cambria"/>
        </w:rPr>
        <w:t>:</w:t>
      </w:r>
    </w:p>
    <w:p w:rsidR="00846304" w:rsidRPr="00310F75" w:rsidRDefault="00ED4CD5">
      <w:pPr>
        <w:pStyle w:val="Paragraphedeliste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="Cambria" w:hAnsi="Cambria"/>
        </w:rPr>
      </w:pPr>
      <w:r w:rsidRPr="00310F75">
        <w:rPr>
          <w:rFonts w:ascii="Cambria" w:hAnsi="Cambria"/>
        </w:rPr>
        <w:t xml:space="preserve">Les étudiants travaillent essentiellement en petits groupes de 3 ou 4. </w:t>
      </w:r>
    </w:p>
    <w:p w:rsidR="00846304" w:rsidRPr="00310F75" w:rsidRDefault="00ED4CD5">
      <w:pPr>
        <w:pStyle w:val="Paragraphedeliste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="Cambria" w:hAnsi="Cambria"/>
        </w:rPr>
      </w:pPr>
      <w:r w:rsidRPr="00310F75">
        <w:rPr>
          <w:rFonts w:ascii="Cambria" w:hAnsi="Cambria"/>
        </w:rPr>
        <w:t>Le</w:t>
      </w:r>
      <w:r w:rsidR="00310F75">
        <w:rPr>
          <w:rFonts w:ascii="Cambria" w:hAnsi="Cambria"/>
        </w:rPr>
        <w:t>s lieux utilisés : salles de cours</w:t>
      </w:r>
      <w:r w:rsidRPr="00310F75">
        <w:rPr>
          <w:rFonts w:ascii="Cambria" w:hAnsi="Cambria"/>
        </w:rPr>
        <w:t>.</w:t>
      </w:r>
    </w:p>
    <w:p w:rsidR="00846304" w:rsidRPr="00310F75" w:rsidRDefault="00ED4CD5">
      <w:pPr>
        <w:pStyle w:val="Paragraphedeliste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="Cambria" w:hAnsi="Cambria"/>
        </w:rPr>
      </w:pPr>
      <w:r w:rsidRPr="00310F75">
        <w:rPr>
          <w:rFonts w:ascii="Cambria" w:hAnsi="Cambria"/>
        </w:rPr>
        <w:t xml:space="preserve">Les </w:t>
      </w:r>
      <w:r w:rsidR="00310F75">
        <w:rPr>
          <w:rFonts w:ascii="Cambria" w:hAnsi="Cambria"/>
        </w:rPr>
        <w:t>apprenants</w:t>
      </w:r>
      <w:r w:rsidRPr="00310F75">
        <w:rPr>
          <w:rFonts w:ascii="Cambria" w:hAnsi="Cambria"/>
        </w:rPr>
        <w:t xml:space="preserve"> échangent entre eux et avec l’inter</w:t>
      </w:r>
      <w:r w:rsidR="00310F75">
        <w:rPr>
          <w:rFonts w:ascii="Cambria" w:hAnsi="Cambria"/>
        </w:rPr>
        <w:t>ve</w:t>
      </w:r>
      <w:r w:rsidRPr="00310F75">
        <w:rPr>
          <w:rFonts w:ascii="Cambria" w:hAnsi="Cambria"/>
        </w:rPr>
        <w:t>nant en s’appuyant sur des exemples concrets.</w:t>
      </w:r>
    </w:p>
    <w:p w:rsidR="00846304" w:rsidRPr="00310F75" w:rsidRDefault="00ED4CD5">
      <w:pPr>
        <w:pStyle w:val="Paragraphedeliste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="Cambria" w:hAnsi="Cambria"/>
        </w:rPr>
      </w:pPr>
      <w:r w:rsidRPr="00310F75">
        <w:rPr>
          <w:rFonts w:ascii="Cambria" w:hAnsi="Cambria"/>
        </w:rPr>
        <w:t xml:space="preserve">Les </w:t>
      </w:r>
      <w:r w:rsidR="00310F75">
        <w:rPr>
          <w:rFonts w:ascii="Cambria" w:hAnsi="Cambria"/>
        </w:rPr>
        <w:t>apprenants</w:t>
      </w:r>
      <w:r w:rsidRPr="00310F75">
        <w:rPr>
          <w:rFonts w:ascii="Cambria" w:hAnsi="Cambria"/>
        </w:rPr>
        <w:t xml:space="preserve"> sont OBSERVATEURS puis ACTEURS. </w:t>
      </w:r>
    </w:p>
    <w:p w:rsidR="00ED4CD5" w:rsidRPr="00310F75" w:rsidRDefault="00ED4CD5">
      <w:pPr>
        <w:spacing w:after="0" w:line="240" w:lineRule="auto"/>
        <w:rPr>
          <w:rFonts w:ascii="Cambria" w:hAnsi="Cambria"/>
        </w:rPr>
      </w:pPr>
      <w:r w:rsidRPr="00310F75">
        <w:rPr>
          <w:rFonts w:ascii="Cambria" w:hAnsi="Cambria"/>
        </w:rPr>
        <w:br w:type="page"/>
      </w:r>
    </w:p>
    <w:p w:rsidR="00ED4CD5" w:rsidRPr="00310F75" w:rsidRDefault="00ED4CD5" w:rsidP="00ED4CD5">
      <w:pPr>
        <w:shd w:val="clear" w:color="auto" w:fill="FFFFFF" w:themeFill="background1"/>
        <w:spacing w:after="240" w:line="240" w:lineRule="auto"/>
        <w:rPr>
          <w:rFonts w:ascii="Cambria" w:hAnsi="Cambria" w:cs="Times New Roman"/>
          <w:b/>
        </w:rPr>
      </w:pPr>
      <w:r w:rsidRPr="00310F75">
        <w:rPr>
          <w:rFonts w:ascii="Cambria" w:hAnsi="Cambria" w:cs="Times New Roman"/>
          <w:b/>
        </w:rPr>
        <w:lastRenderedPageBreak/>
        <w:t>Annexe 1 : grille d’évaluation du module</w:t>
      </w:r>
    </w:p>
    <w:p w:rsidR="00556C74" w:rsidRPr="00310F75" w:rsidRDefault="00556C74" w:rsidP="00556C74">
      <w:pPr>
        <w:spacing w:after="240" w:line="240" w:lineRule="auto"/>
        <w:rPr>
          <w:rFonts w:ascii="Cambria" w:hAnsi="Cambria"/>
          <w:i/>
        </w:rPr>
      </w:pPr>
      <w:r w:rsidRPr="00310F75">
        <w:rPr>
          <w:rFonts w:ascii="Cambria" w:hAnsi="Cambria"/>
          <w:i/>
        </w:rPr>
        <w:t>Les compétences ciblées ici peuvent également être transcrites et évaluées dans le tableau de suivi de l’acquisition des compétences.</w:t>
      </w:r>
    </w:p>
    <w:p w:rsidR="00ED4CD5" w:rsidRPr="00310F75" w:rsidRDefault="00ED4CD5" w:rsidP="00ED4CD5">
      <w:pPr>
        <w:shd w:val="clear" w:color="auto" w:fill="C9C9C9" w:themeFill="accent3" w:themeFillTint="99"/>
        <w:spacing w:after="240" w:line="240" w:lineRule="auto"/>
        <w:jc w:val="center"/>
        <w:rPr>
          <w:rFonts w:ascii="Cambria" w:hAnsi="Cambria" w:cs="Times New Roman"/>
        </w:rPr>
      </w:pPr>
      <w:r w:rsidRPr="00310F75">
        <w:rPr>
          <w:rFonts w:ascii="Cambria" w:hAnsi="Cambria" w:cs="Times New Roman"/>
        </w:rPr>
        <w:t xml:space="preserve">EVALUATION ENSEIGNANT DU MODULE </w:t>
      </w:r>
      <w:r w:rsidR="00310F75">
        <w:rPr>
          <w:rFonts w:ascii="Cambria" w:hAnsi="Cambria" w:cs="Times New Roman"/>
        </w:rPr>
        <w:t>"ADAPTER SON COMPORTEMENT A UN ENVIRONNEMENT PROFESSIONNEL</w:t>
      </w:r>
      <w:r w:rsidRPr="00310F75">
        <w:rPr>
          <w:rFonts w:ascii="Cambria" w:hAnsi="Cambria" w:cs="Times New Roman"/>
        </w:rPr>
        <w:t xml:space="preserve">"  </w:t>
      </w:r>
    </w:p>
    <w:p w:rsidR="00ED4CD5" w:rsidRPr="00310F75" w:rsidRDefault="00ED4CD5" w:rsidP="00ED4CD5">
      <w:pPr>
        <w:spacing w:after="240" w:line="240" w:lineRule="auto"/>
        <w:jc w:val="both"/>
        <w:rPr>
          <w:rFonts w:ascii="Cambria" w:hAnsi="Cambria"/>
          <w:b/>
          <w:bCs/>
          <w:i/>
          <w:iCs/>
        </w:rPr>
      </w:pPr>
      <w:r w:rsidRPr="00310F75">
        <w:rPr>
          <w:rFonts w:ascii="Cambria" w:hAnsi="Cambria"/>
          <w:b/>
          <w:bCs/>
          <w:i/>
          <w:iCs/>
        </w:rPr>
        <w:t>Début de parcours</w:t>
      </w:r>
    </w:p>
    <w:tbl>
      <w:tblPr>
        <w:tblStyle w:val="Grilledutableau"/>
        <w:tblpPr w:leftFromText="141" w:rightFromText="141" w:vertAnchor="text" w:horzAnchor="margin" w:tblpY="121"/>
        <w:tblW w:w="9039" w:type="dxa"/>
        <w:tblLayout w:type="fixed"/>
        <w:tblLook w:val="04A0" w:firstRow="1" w:lastRow="0" w:firstColumn="1" w:lastColumn="0" w:noHBand="0" w:noVBand="1"/>
      </w:tblPr>
      <w:tblGrid>
        <w:gridCol w:w="4503"/>
        <w:gridCol w:w="1133"/>
        <w:gridCol w:w="1135"/>
        <w:gridCol w:w="1133"/>
        <w:gridCol w:w="1135"/>
      </w:tblGrid>
      <w:tr w:rsidR="00ED4CD5" w:rsidRPr="00310F75" w:rsidTr="00B262FF">
        <w:trPr>
          <w:trHeight w:val="510"/>
        </w:trPr>
        <w:tc>
          <w:tcPr>
            <w:tcW w:w="4503" w:type="dxa"/>
            <w:shd w:val="clear" w:color="auto" w:fill="EDEDED" w:themeFill="accent3" w:themeFillTint="33"/>
            <w:vAlign w:val="center"/>
          </w:tcPr>
          <w:p w:rsidR="00ED4CD5" w:rsidRPr="00310F75" w:rsidRDefault="00310F75" w:rsidP="00B262FF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À l’issue du module, le (futur)</w:t>
            </w:r>
            <w:r w:rsidR="00ED4CD5" w:rsidRPr="00310F75">
              <w:rPr>
                <w:rFonts w:ascii="Cambria" w:hAnsi="Cambria"/>
                <w:b/>
              </w:rPr>
              <w:t>étudiant est apte à</w:t>
            </w:r>
          </w:p>
        </w:tc>
        <w:tc>
          <w:tcPr>
            <w:tcW w:w="1133" w:type="dxa"/>
            <w:shd w:val="clear" w:color="auto" w:fill="EDEDED" w:themeFill="accent3" w:themeFillTint="33"/>
            <w:vAlign w:val="center"/>
          </w:tcPr>
          <w:p w:rsidR="00ED4CD5" w:rsidRPr="00310F75" w:rsidRDefault="00ED4CD5" w:rsidP="00B262FF">
            <w:pPr>
              <w:ind w:left="-108"/>
              <w:jc w:val="center"/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Novice</w:t>
            </w:r>
          </w:p>
        </w:tc>
        <w:tc>
          <w:tcPr>
            <w:tcW w:w="1135" w:type="dxa"/>
            <w:shd w:val="clear" w:color="auto" w:fill="EDEDED" w:themeFill="accent3" w:themeFillTint="33"/>
            <w:vAlign w:val="center"/>
          </w:tcPr>
          <w:p w:rsidR="00ED4CD5" w:rsidRPr="00310F75" w:rsidRDefault="00ED4CD5" w:rsidP="00B262FF">
            <w:pPr>
              <w:ind w:left="-108"/>
              <w:jc w:val="center"/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Apprenti</w:t>
            </w:r>
          </w:p>
        </w:tc>
        <w:tc>
          <w:tcPr>
            <w:tcW w:w="1133" w:type="dxa"/>
            <w:shd w:val="clear" w:color="auto" w:fill="EDEDED" w:themeFill="accent3" w:themeFillTint="33"/>
            <w:vAlign w:val="center"/>
          </w:tcPr>
          <w:p w:rsidR="00ED4CD5" w:rsidRPr="00310F75" w:rsidRDefault="00ED4CD5" w:rsidP="00B262FF">
            <w:pPr>
              <w:ind w:left="-108"/>
              <w:jc w:val="center"/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Confirmé</w:t>
            </w:r>
          </w:p>
        </w:tc>
        <w:tc>
          <w:tcPr>
            <w:tcW w:w="1135" w:type="dxa"/>
            <w:shd w:val="clear" w:color="auto" w:fill="EDEDED" w:themeFill="accent3" w:themeFillTint="33"/>
            <w:vAlign w:val="center"/>
          </w:tcPr>
          <w:p w:rsidR="00ED4CD5" w:rsidRPr="00310F75" w:rsidRDefault="00ED4CD5" w:rsidP="00B262FF">
            <w:pPr>
              <w:ind w:left="-108"/>
              <w:jc w:val="center"/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Expert</w:t>
            </w:r>
          </w:p>
        </w:tc>
      </w:tr>
      <w:tr w:rsidR="00ED4CD5" w:rsidRPr="00310F75" w:rsidTr="00B262FF">
        <w:trPr>
          <w:trHeight w:val="737"/>
        </w:trPr>
        <w:tc>
          <w:tcPr>
            <w:tcW w:w="4503" w:type="dxa"/>
            <w:vAlign w:val="center"/>
          </w:tcPr>
          <w:p w:rsidR="00ED4CD5" w:rsidRPr="00310F75" w:rsidRDefault="00ED4CD5" w:rsidP="00B262FF">
            <w:pPr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Comprendre l’intérêt du savoir être et du bon comportement professionnel</w:t>
            </w:r>
          </w:p>
        </w:tc>
        <w:tc>
          <w:tcPr>
            <w:tcW w:w="1133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5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3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5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</w:tr>
      <w:tr w:rsidR="00ED4CD5" w:rsidRPr="00310F75" w:rsidTr="00B262FF">
        <w:trPr>
          <w:trHeight w:val="737"/>
        </w:trPr>
        <w:tc>
          <w:tcPr>
            <w:tcW w:w="4503" w:type="dxa"/>
            <w:vAlign w:val="center"/>
          </w:tcPr>
          <w:p w:rsidR="00ED4CD5" w:rsidRPr="00310F75" w:rsidRDefault="00ED4CD5" w:rsidP="00B262FF">
            <w:pPr>
              <w:spacing w:after="240" w:line="240" w:lineRule="auto"/>
              <w:jc w:val="both"/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Adapter son attitude aux attendus du métier</w:t>
            </w:r>
          </w:p>
        </w:tc>
        <w:tc>
          <w:tcPr>
            <w:tcW w:w="1133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5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3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5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</w:tr>
      <w:tr w:rsidR="00ED4CD5" w:rsidRPr="00310F75" w:rsidTr="00B262FF">
        <w:trPr>
          <w:trHeight w:val="737"/>
        </w:trPr>
        <w:tc>
          <w:tcPr>
            <w:tcW w:w="4503" w:type="dxa"/>
            <w:vAlign w:val="center"/>
          </w:tcPr>
          <w:p w:rsidR="00ED4CD5" w:rsidRPr="00310F75" w:rsidRDefault="00310F75" w:rsidP="00310F75">
            <w:pPr>
              <w:spacing w:after="24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Porter un regard réflexif sur son</w:t>
            </w:r>
            <w:r w:rsidR="00ED4CD5" w:rsidRPr="00310F75">
              <w:rPr>
                <w:rFonts w:ascii="Cambria" w:hAnsi="Cambria"/>
              </w:rPr>
              <w:t xml:space="preserve"> comportement social, individuel</w:t>
            </w:r>
          </w:p>
        </w:tc>
        <w:tc>
          <w:tcPr>
            <w:tcW w:w="1133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5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3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5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</w:tr>
      <w:tr w:rsidR="00ED4CD5" w:rsidRPr="00310F75" w:rsidTr="00B262FF">
        <w:trPr>
          <w:trHeight w:val="737"/>
        </w:trPr>
        <w:tc>
          <w:tcPr>
            <w:tcW w:w="4503" w:type="dxa"/>
            <w:vAlign w:val="center"/>
          </w:tcPr>
          <w:p w:rsidR="00ED4CD5" w:rsidRPr="00310F75" w:rsidRDefault="00ED4CD5" w:rsidP="00B262FF">
            <w:pPr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Adopter une attitude professionnelle grâce à l’aspect relationnel</w:t>
            </w:r>
          </w:p>
        </w:tc>
        <w:tc>
          <w:tcPr>
            <w:tcW w:w="1133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5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3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5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</w:tr>
      <w:tr w:rsidR="00ED4CD5" w:rsidRPr="00310F75" w:rsidTr="00B262FF">
        <w:trPr>
          <w:trHeight w:val="737"/>
        </w:trPr>
        <w:tc>
          <w:tcPr>
            <w:tcW w:w="4503" w:type="dxa"/>
            <w:vAlign w:val="center"/>
          </w:tcPr>
          <w:p w:rsidR="00ED4CD5" w:rsidRPr="00310F75" w:rsidRDefault="00ED4CD5" w:rsidP="00B262FF">
            <w:pPr>
              <w:spacing w:after="240" w:line="240" w:lineRule="auto"/>
              <w:jc w:val="both"/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Développer son sens relationnel</w:t>
            </w:r>
          </w:p>
        </w:tc>
        <w:tc>
          <w:tcPr>
            <w:tcW w:w="1133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5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3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35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  <w:bookmarkStart w:id="3" w:name="_Hlk184040877"/>
            <w:bookmarkEnd w:id="3"/>
          </w:p>
        </w:tc>
      </w:tr>
    </w:tbl>
    <w:p w:rsidR="00ED4CD5" w:rsidRPr="00310F75" w:rsidRDefault="00ED4CD5" w:rsidP="00ED4CD5">
      <w:pPr>
        <w:spacing w:after="240" w:line="240" w:lineRule="auto"/>
        <w:jc w:val="both"/>
        <w:rPr>
          <w:rFonts w:ascii="Cambria" w:hAnsi="Cambria"/>
          <w:b/>
          <w:bCs/>
          <w:i/>
          <w:iCs/>
        </w:rPr>
      </w:pPr>
    </w:p>
    <w:p w:rsidR="00ED4CD5" w:rsidRPr="00310F75" w:rsidRDefault="00ED4CD5" w:rsidP="00ED4CD5">
      <w:pPr>
        <w:spacing w:after="240" w:line="240" w:lineRule="auto"/>
        <w:jc w:val="both"/>
        <w:rPr>
          <w:rFonts w:ascii="Cambria" w:hAnsi="Cambria"/>
          <w:b/>
          <w:bCs/>
          <w:i/>
          <w:iCs/>
        </w:rPr>
      </w:pPr>
      <w:r w:rsidRPr="00310F75">
        <w:rPr>
          <w:rFonts w:ascii="Cambria" w:hAnsi="Cambria"/>
          <w:b/>
          <w:bCs/>
          <w:i/>
          <w:iCs/>
        </w:rPr>
        <w:t>Fin de parcours</w:t>
      </w:r>
    </w:p>
    <w:tbl>
      <w:tblPr>
        <w:tblStyle w:val="Grilledutableau"/>
        <w:tblpPr w:leftFromText="141" w:rightFromText="141" w:vertAnchor="text" w:horzAnchor="margin" w:tblpY="121"/>
        <w:tblW w:w="9247" w:type="dxa"/>
        <w:tblLayout w:type="fixed"/>
        <w:tblLook w:val="04A0" w:firstRow="1" w:lastRow="0" w:firstColumn="1" w:lastColumn="0" w:noHBand="0" w:noVBand="1"/>
      </w:tblPr>
      <w:tblGrid>
        <w:gridCol w:w="4607"/>
        <w:gridCol w:w="1159"/>
        <w:gridCol w:w="1161"/>
        <w:gridCol w:w="1159"/>
        <w:gridCol w:w="1161"/>
      </w:tblGrid>
      <w:tr w:rsidR="00ED4CD5" w:rsidRPr="00310F75" w:rsidTr="00ED4CD5">
        <w:trPr>
          <w:trHeight w:val="597"/>
        </w:trPr>
        <w:tc>
          <w:tcPr>
            <w:tcW w:w="4607" w:type="dxa"/>
            <w:shd w:val="clear" w:color="auto" w:fill="EDEDED" w:themeFill="accent3" w:themeFillTint="33"/>
            <w:vAlign w:val="center"/>
          </w:tcPr>
          <w:p w:rsidR="00ED4CD5" w:rsidRPr="00310F75" w:rsidRDefault="00ED4CD5" w:rsidP="00B262FF">
            <w:pPr>
              <w:rPr>
                <w:rFonts w:ascii="Cambria" w:hAnsi="Cambria"/>
                <w:b/>
              </w:rPr>
            </w:pPr>
            <w:r w:rsidRPr="00310F75">
              <w:rPr>
                <w:rFonts w:ascii="Cambria" w:hAnsi="Cambria"/>
                <w:b/>
              </w:rPr>
              <w:t>À la fin du module, l’étudiant est apte à</w:t>
            </w:r>
          </w:p>
        </w:tc>
        <w:tc>
          <w:tcPr>
            <w:tcW w:w="1159" w:type="dxa"/>
            <w:shd w:val="clear" w:color="auto" w:fill="EDEDED" w:themeFill="accent3" w:themeFillTint="33"/>
            <w:vAlign w:val="center"/>
          </w:tcPr>
          <w:p w:rsidR="00ED4CD5" w:rsidRPr="00310F75" w:rsidRDefault="00ED4CD5" w:rsidP="00B262FF">
            <w:pPr>
              <w:ind w:left="-108"/>
              <w:jc w:val="center"/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Novice</w:t>
            </w:r>
          </w:p>
        </w:tc>
        <w:tc>
          <w:tcPr>
            <w:tcW w:w="1161" w:type="dxa"/>
            <w:shd w:val="clear" w:color="auto" w:fill="EDEDED" w:themeFill="accent3" w:themeFillTint="33"/>
            <w:vAlign w:val="center"/>
          </w:tcPr>
          <w:p w:rsidR="00ED4CD5" w:rsidRPr="00310F75" w:rsidRDefault="00ED4CD5" w:rsidP="00B262FF">
            <w:pPr>
              <w:ind w:left="-108"/>
              <w:jc w:val="center"/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Apprenti</w:t>
            </w:r>
          </w:p>
        </w:tc>
        <w:tc>
          <w:tcPr>
            <w:tcW w:w="1159" w:type="dxa"/>
            <w:shd w:val="clear" w:color="auto" w:fill="EDEDED" w:themeFill="accent3" w:themeFillTint="33"/>
            <w:vAlign w:val="center"/>
          </w:tcPr>
          <w:p w:rsidR="00ED4CD5" w:rsidRPr="00310F75" w:rsidRDefault="00ED4CD5" w:rsidP="00B262FF">
            <w:pPr>
              <w:ind w:left="-108"/>
              <w:jc w:val="center"/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Confirmé</w:t>
            </w:r>
          </w:p>
        </w:tc>
        <w:tc>
          <w:tcPr>
            <w:tcW w:w="1161" w:type="dxa"/>
            <w:shd w:val="clear" w:color="auto" w:fill="EDEDED" w:themeFill="accent3" w:themeFillTint="33"/>
            <w:vAlign w:val="center"/>
          </w:tcPr>
          <w:p w:rsidR="00ED4CD5" w:rsidRPr="00310F75" w:rsidRDefault="00ED4CD5" w:rsidP="00B262FF">
            <w:pPr>
              <w:ind w:left="-108"/>
              <w:jc w:val="center"/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Expert</w:t>
            </w:r>
          </w:p>
        </w:tc>
      </w:tr>
      <w:tr w:rsidR="00ED4CD5" w:rsidRPr="00310F75" w:rsidTr="00ED4CD5">
        <w:trPr>
          <w:trHeight w:val="863"/>
        </w:trPr>
        <w:tc>
          <w:tcPr>
            <w:tcW w:w="4607" w:type="dxa"/>
            <w:vAlign w:val="center"/>
          </w:tcPr>
          <w:p w:rsidR="00ED4CD5" w:rsidRPr="00310F75" w:rsidRDefault="00ED4CD5" w:rsidP="00B262FF">
            <w:pPr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Comprendre l’intérêt du savoir être et du bon comportement professionnel</w:t>
            </w:r>
          </w:p>
        </w:tc>
        <w:tc>
          <w:tcPr>
            <w:tcW w:w="1159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61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59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61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</w:tr>
      <w:tr w:rsidR="00ED4CD5" w:rsidRPr="00310F75" w:rsidTr="00ED4CD5">
        <w:trPr>
          <w:trHeight w:val="863"/>
        </w:trPr>
        <w:tc>
          <w:tcPr>
            <w:tcW w:w="4607" w:type="dxa"/>
            <w:vAlign w:val="center"/>
          </w:tcPr>
          <w:p w:rsidR="00ED4CD5" w:rsidRPr="00310F75" w:rsidRDefault="00ED4CD5" w:rsidP="00B262FF">
            <w:pPr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Adapter son a</w:t>
            </w:r>
            <w:bookmarkStart w:id="4" w:name="_GoBack"/>
            <w:bookmarkEnd w:id="4"/>
            <w:r w:rsidRPr="00310F75">
              <w:rPr>
                <w:rFonts w:ascii="Cambria" w:hAnsi="Cambria"/>
              </w:rPr>
              <w:t>ttitude aux attendus du métier</w:t>
            </w:r>
          </w:p>
        </w:tc>
        <w:tc>
          <w:tcPr>
            <w:tcW w:w="1159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61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59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61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</w:tr>
      <w:tr w:rsidR="00ED4CD5" w:rsidRPr="00310F75" w:rsidTr="00ED4CD5">
        <w:trPr>
          <w:trHeight w:val="863"/>
        </w:trPr>
        <w:tc>
          <w:tcPr>
            <w:tcW w:w="4607" w:type="dxa"/>
            <w:vAlign w:val="center"/>
          </w:tcPr>
          <w:p w:rsidR="00ED4CD5" w:rsidRPr="00310F75" w:rsidRDefault="00ED4CD5" w:rsidP="00B262FF">
            <w:pPr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D’adopter un comportement social, individuel</w:t>
            </w:r>
          </w:p>
        </w:tc>
        <w:tc>
          <w:tcPr>
            <w:tcW w:w="1159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61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59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61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</w:tr>
      <w:tr w:rsidR="00ED4CD5" w:rsidRPr="00310F75" w:rsidTr="00ED4CD5">
        <w:trPr>
          <w:trHeight w:val="863"/>
        </w:trPr>
        <w:tc>
          <w:tcPr>
            <w:tcW w:w="4607" w:type="dxa"/>
            <w:vAlign w:val="center"/>
          </w:tcPr>
          <w:p w:rsidR="00ED4CD5" w:rsidRPr="00310F75" w:rsidRDefault="00ED4CD5" w:rsidP="00B262FF">
            <w:pPr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Adopter une attitude professionnelle</w:t>
            </w:r>
          </w:p>
        </w:tc>
        <w:tc>
          <w:tcPr>
            <w:tcW w:w="1159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61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59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61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</w:tr>
      <w:tr w:rsidR="00ED4CD5" w:rsidRPr="00310F75" w:rsidTr="00ED4CD5">
        <w:trPr>
          <w:trHeight w:val="863"/>
        </w:trPr>
        <w:tc>
          <w:tcPr>
            <w:tcW w:w="4607" w:type="dxa"/>
            <w:vAlign w:val="center"/>
          </w:tcPr>
          <w:p w:rsidR="00ED4CD5" w:rsidRPr="00310F75" w:rsidRDefault="00ED4CD5" w:rsidP="00B262FF">
            <w:pPr>
              <w:spacing w:after="240" w:line="240" w:lineRule="auto"/>
              <w:jc w:val="both"/>
              <w:rPr>
                <w:rFonts w:ascii="Cambria" w:hAnsi="Cambria"/>
              </w:rPr>
            </w:pPr>
            <w:r w:rsidRPr="00310F75">
              <w:rPr>
                <w:rFonts w:ascii="Cambria" w:hAnsi="Cambria"/>
              </w:rPr>
              <w:t>Développer son sens relationnel</w:t>
            </w:r>
          </w:p>
        </w:tc>
        <w:tc>
          <w:tcPr>
            <w:tcW w:w="1159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61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59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  <w:tc>
          <w:tcPr>
            <w:tcW w:w="1161" w:type="dxa"/>
            <w:vAlign w:val="center"/>
          </w:tcPr>
          <w:p w:rsidR="00ED4CD5" w:rsidRPr="00310F75" w:rsidRDefault="00ED4CD5" w:rsidP="00B262FF">
            <w:pPr>
              <w:ind w:left="-108"/>
              <w:rPr>
                <w:rFonts w:ascii="Cambria" w:hAnsi="Cambria"/>
              </w:rPr>
            </w:pPr>
          </w:p>
        </w:tc>
      </w:tr>
    </w:tbl>
    <w:p w:rsidR="00ED4CD5" w:rsidRPr="00310F75" w:rsidRDefault="00ED4CD5" w:rsidP="00ED4CD5">
      <w:pPr>
        <w:spacing w:after="240" w:line="240" w:lineRule="auto"/>
        <w:jc w:val="both"/>
        <w:rPr>
          <w:rFonts w:ascii="Cambria" w:hAnsi="Cambria"/>
        </w:rPr>
      </w:pPr>
    </w:p>
    <w:p w:rsidR="00ED4CD5" w:rsidRPr="00310F75" w:rsidRDefault="00ED4CD5" w:rsidP="00ED4CD5">
      <w:pPr>
        <w:spacing w:after="240" w:line="240" w:lineRule="auto"/>
        <w:jc w:val="both"/>
        <w:rPr>
          <w:rFonts w:ascii="Cambria" w:hAnsi="Cambria"/>
        </w:rPr>
      </w:pPr>
    </w:p>
    <w:sectPr w:rsidR="00ED4CD5" w:rsidRPr="00310F75">
      <w:pgSz w:w="11906" w:h="16838"/>
      <w:pgMar w:top="993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altName w:val="Calibri"/>
    <w:panose1 w:val="020F0502020204030204"/>
    <w:charset w:val="01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66EE3"/>
    <w:multiLevelType w:val="multilevel"/>
    <w:tmpl w:val="AFD4C9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96211B"/>
    <w:multiLevelType w:val="multilevel"/>
    <w:tmpl w:val="78B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3FEB4F8B"/>
    <w:multiLevelType w:val="multilevel"/>
    <w:tmpl w:val="A4CCCDB0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44378DE"/>
    <w:multiLevelType w:val="multilevel"/>
    <w:tmpl w:val="48F41C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04"/>
    <w:rsid w:val="00310F75"/>
    <w:rsid w:val="00427A17"/>
    <w:rsid w:val="00556C74"/>
    <w:rsid w:val="00846304"/>
    <w:rsid w:val="00E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7B25F"/>
  <w15:docId w15:val="{30B82C49-5E4E-49C4-AAB1-238C9407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D3B"/>
    <w:pPr>
      <w:spacing w:after="200" w:line="276" w:lineRule="auto"/>
    </w:pPr>
    <w:rPr>
      <w:rFonts w:ascii="Calibri" w:eastAsia="Calibri" w:hAnsi="Calibri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Noto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  <w:style w:type="paragraph" w:styleId="Paragraphedeliste">
    <w:name w:val="List Paragraph"/>
    <w:basedOn w:val="Normal"/>
    <w:uiPriority w:val="34"/>
    <w:qFormat/>
    <w:rsid w:val="00626D3B"/>
    <w:pPr>
      <w:ind w:left="720"/>
      <w:contextualSpacing/>
    </w:pPr>
  </w:style>
  <w:style w:type="numbering" w:customStyle="1" w:styleId="Pasdeliste">
    <w:name w:val="Pas de liste"/>
    <w:uiPriority w:val="99"/>
    <w:semiHidden/>
    <w:unhideWhenUsed/>
    <w:qFormat/>
  </w:style>
  <w:style w:type="table" w:styleId="Grilledutableau">
    <w:name w:val="Table Grid"/>
    <w:basedOn w:val="TableauNormal"/>
    <w:uiPriority w:val="59"/>
    <w:rsid w:val="00ED4CD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396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d'Orléans-Tours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</dc:creator>
  <dc:description/>
  <cp:lastModifiedBy>Sandrine COZETTE</cp:lastModifiedBy>
  <cp:revision>4</cp:revision>
  <dcterms:created xsi:type="dcterms:W3CDTF">2024-12-13T13:57:00Z</dcterms:created>
  <dcterms:modified xsi:type="dcterms:W3CDTF">2024-12-13T17:38:00Z</dcterms:modified>
  <dc:language>fr-FR</dc:language>
</cp:coreProperties>
</file>