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2" w:type="dxa"/>
        <w:tblInd w:w="137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2"/>
      </w:tblGrid>
      <w:tr w:rsidR="00486C2B" w:rsidTr="00612ED8">
        <w:tc>
          <w:tcPr>
            <w:tcW w:w="1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486C2B" w:rsidRDefault="0081021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 w:rsidRPr="0052552A">
              <w:rPr>
                <w:rFonts w:ascii="Marianne" w:eastAsia="Calibri" w:hAnsi="Marianne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72A0C07E" wp14:editId="1C059C49">
                  <wp:simplePos x="0" y="0"/>
                  <wp:positionH relativeFrom="margin">
                    <wp:posOffset>2588</wp:posOffset>
                  </wp:positionH>
                  <wp:positionV relativeFrom="paragraph">
                    <wp:posOffset>287</wp:posOffset>
                  </wp:positionV>
                  <wp:extent cx="594995" cy="630555"/>
                  <wp:effectExtent l="0" t="0" r="0" b="0"/>
                  <wp:wrapThrough wrapText="bothSides">
                    <wp:wrapPolygon edited="0">
                      <wp:start x="0" y="0"/>
                      <wp:lineTo x="0" y="20882"/>
                      <wp:lineTo x="20747" y="20882"/>
                      <wp:lineTo x="20747" y="0"/>
                      <wp:lineTo x="0" y="0"/>
                    </wp:wrapPolygon>
                  </wp:wrapThrough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267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DOSSIER DE CANDIDATURE COLLÈGE / LYCEE EN DEMARCHE DE DEVELOPPEMENT DURABLE</w:t>
            </w:r>
          </w:p>
          <w:p w:rsidR="00486C2B" w:rsidRDefault="0081021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 w:rsidRPr="0052552A">
              <w:rPr>
                <w:rFonts w:ascii="Marianne" w:hAnsi="Marianne"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67F2E6BD" wp14:editId="6C8ADDDD">
                  <wp:simplePos x="0" y="0"/>
                  <wp:positionH relativeFrom="column">
                    <wp:posOffset>896380</wp:posOffset>
                  </wp:positionH>
                  <wp:positionV relativeFrom="paragraph">
                    <wp:posOffset>89152</wp:posOffset>
                  </wp:positionV>
                  <wp:extent cx="1111250" cy="448310"/>
                  <wp:effectExtent l="0" t="0" r="0" b="8890"/>
                  <wp:wrapTight wrapText="bothSides">
                    <wp:wrapPolygon edited="0">
                      <wp:start x="9257" y="0"/>
                      <wp:lineTo x="0" y="9178"/>
                      <wp:lineTo x="0" y="21110"/>
                      <wp:lineTo x="6665" y="21110"/>
                      <wp:lineTo x="8887" y="21110"/>
                      <wp:lineTo x="18514" y="21110"/>
                      <wp:lineTo x="21106" y="20193"/>
                      <wp:lineTo x="21106" y="1836"/>
                      <wp:lineTo x="11109" y="0"/>
                      <wp:lineTo x="9257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-edusante-2023---h25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267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(E3D) dans le cadre de l’éducation au développement durable</w:t>
            </w:r>
          </w:p>
          <w:p w:rsidR="00486C2B" w:rsidRDefault="007D0267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 xml:space="preserve">ET/ </w:t>
            </w:r>
            <w:proofErr w:type="gramStart"/>
            <w:r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OU</w:t>
            </w:r>
            <w:proofErr w:type="gramEnd"/>
          </w:p>
          <w:p w:rsidR="00486C2B" w:rsidRDefault="007D0267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COLLEGE / LYCEE EDUSANTÉ dans le cadre de l’école promotrice de santé</w:t>
            </w:r>
          </w:p>
        </w:tc>
      </w:tr>
    </w:tbl>
    <w:p w:rsidR="00486C2B" w:rsidRDefault="00810211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  <w:r>
        <w:rPr>
          <w:noProof/>
        </w:rPr>
        <w:drawing>
          <wp:anchor distT="0" distB="0" distL="114300" distR="114300" simplePos="0" relativeHeight="13" behindDoc="1" locked="0" layoutInCell="1" allowOverlap="1" wp14:anchorId="62807755" wp14:editId="756EDD67">
            <wp:simplePos x="0" y="0"/>
            <wp:positionH relativeFrom="column">
              <wp:posOffset>-659130</wp:posOffset>
            </wp:positionH>
            <wp:positionV relativeFrom="paragraph">
              <wp:posOffset>-900430</wp:posOffset>
            </wp:positionV>
            <wp:extent cx="1146810" cy="982980"/>
            <wp:effectExtent l="0" t="0" r="0" b="0"/>
            <wp:wrapTight wrapText="bothSides">
              <wp:wrapPolygon edited="0">
                <wp:start x="718" y="1256"/>
                <wp:lineTo x="1076" y="15488"/>
                <wp:lineTo x="6817" y="15488"/>
                <wp:lineTo x="20452" y="9628"/>
                <wp:lineTo x="21169" y="7953"/>
                <wp:lineTo x="7176" y="1256"/>
                <wp:lineTo x="718" y="1256"/>
              </wp:wrapPolygon>
            </wp:wrapTight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634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21"/>
        <w:gridCol w:w="341"/>
        <w:gridCol w:w="186"/>
        <w:gridCol w:w="1526"/>
        <w:gridCol w:w="1225"/>
        <w:gridCol w:w="1219"/>
        <w:gridCol w:w="2681"/>
        <w:gridCol w:w="5635"/>
      </w:tblGrid>
      <w:tr w:rsidR="00486C2B" w:rsidTr="00287B63">
        <w:trPr>
          <w:trHeight w:val="543"/>
        </w:trPr>
        <w:tc>
          <w:tcPr>
            <w:tcW w:w="14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B63" w:rsidRDefault="00287B63" w:rsidP="00287B63">
            <w:pPr>
              <w:pStyle w:val="Corpsdetexte"/>
              <w:shd w:val="clear" w:color="auto" w:fill="DEEAF6" w:themeFill="accent5" w:themeFillTint="33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</w:p>
          <w:p w:rsidR="00287B63" w:rsidRDefault="007D0267" w:rsidP="00287B63">
            <w:pPr>
              <w:pStyle w:val="Corpsdetexte"/>
              <w:shd w:val="clear" w:color="auto" w:fill="DEEAF6" w:themeFill="accent5" w:themeFillTint="33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287B63">
              <w:rPr>
                <w:rFonts w:ascii="Arial" w:hAnsi="Arial" w:cs="Arial"/>
                <w:b/>
                <w:sz w:val="28"/>
              </w:rPr>
              <w:t>1</w:t>
            </w:r>
            <w:r w:rsidR="00287B63">
              <w:rPr>
                <w:rFonts w:ascii="Arial" w:hAnsi="Arial" w:cs="Arial"/>
                <w:b/>
                <w:sz w:val="28"/>
              </w:rPr>
              <w:t xml:space="preserve">- </w:t>
            </w:r>
            <w:r w:rsidR="00287B63" w:rsidRPr="00287B63">
              <w:rPr>
                <w:rFonts w:ascii="Arial" w:hAnsi="Arial" w:cs="Arial"/>
                <w:b/>
                <w:sz w:val="28"/>
              </w:rPr>
              <w:t>IDENTIFICATION DE L’ETABLISSEMENT</w:t>
            </w:r>
            <w:r w:rsidR="00287B63" w:rsidRPr="00287B63">
              <w:rPr>
                <w:rFonts w:ascii="Arial" w:eastAsia="Microsoft YaHei" w:hAnsi="Arial" w:cs="Arial"/>
                <w:b/>
                <w:bCs/>
                <w:sz w:val="24"/>
              </w:rPr>
              <w:t xml:space="preserve"> </w:t>
            </w:r>
          </w:p>
          <w:p w:rsidR="00287B63" w:rsidRPr="00287B63" w:rsidRDefault="00287B63" w:rsidP="00287B63">
            <w:pPr>
              <w:pStyle w:val="Corpsdetexte"/>
              <w:shd w:val="clear" w:color="auto" w:fill="DEEAF6" w:themeFill="accent5" w:themeFillTint="33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</w:p>
          <w:p w:rsidR="00486C2B" w:rsidRPr="00287B63" w:rsidRDefault="00287B63" w:rsidP="00287B63">
            <w:pPr>
              <w:pStyle w:val="Corpsdetexte"/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D0267" w:rsidRPr="00287B63">
              <w:rPr>
                <w:rFonts w:ascii="Arial" w:hAnsi="Arial" w:cs="Arial"/>
                <w:sz w:val="20"/>
                <w:szCs w:val="20"/>
              </w:rPr>
              <w:t xml:space="preserve">ette identification doit être remplie avec précision et sans erreur : donner le nom exact tel qu'il est noté sur le </w:t>
            </w:r>
            <w:hyperlink r:id="rId10" w:tgtFrame="_top">
              <w:r w:rsidR="007D0267" w:rsidRPr="00287B63">
                <w:rPr>
                  <w:rStyle w:val="Lienhypertexte"/>
                  <w:rFonts w:ascii="Arial" w:hAnsi="Arial" w:cs="Arial"/>
                  <w:b/>
                  <w:bCs/>
                  <w:color w:val="0000FF"/>
                  <w:sz w:val="20"/>
                  <w:szCs w:val="20"/>
                </w:rPr>
                <w:t>répertoire académique des établissements</w:t>
              </w:r>
            </w:hyperlink>
          </w:p>
        </w:tc>
      </w:tr>
      <w:tr w:rsidR="00486C2B">
        <w:trPr>
          <w:trHeight w:val="406"/>
        </w:trPr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ind w:left="360" w:hanging="360"/>
              <w:rPr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Nom de l'établissement :</w:t>
            </w:r>
          </w:p>
        </w:tc>
        <w:tc>
          <w:tcPr>
            <w:tcW w:w="1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ind w:left="360"/>
              <w:rPr>
                <w:szCs w:val="22"/>
              </w:rPr>
            </w:pPr>
          </w:p>
        </w:tc>
      </w:tr>
      <w:tr w:rsidR="00486C2B">
        <w:trPr>
          <w:trHeight w:val="41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Code UAI (RNE)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Adresse</w:t>
            </w:r>
          </w:p>
        </w:tc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</w:tr>
      <w:tr w:rsidR="00486C2B">
        <w:trPr>
          <w:trHeight w:val="419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Adresse électronique</w:t>
            </w:r>
          </w:p>
        </w:tc>
        <w:tc>
          <w:tcPr>
            <w:tcW w:w="1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</w:tr>
      <w:tr w:rsidR="00486C2B">
        <w:trPr>
          <w:trHeight w:val="343"/>
        </w:trPr>
        <w:tc>
          <w:tcPr>
            <w:tcW w:w="6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Nom de la personne référente pour le projet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</w:tr>
      <w:tr w:rsidR="00486C2B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 xml:space="preserve">Adresse électronique </w:t>
            </w:r>
            <w:r w:rsidRPr="00287B63">
              <w:rPr>
                <w:rFonts w:ascii="Arial" w:hAnsi="Arial" w:cs="Arial"/>
                <w:b/>
                <w:szCs w:val="22"/>
              </w:rPr>
              <w:t>académique</w:t>
            </w:r>
            <w:r w:rsidRPr="00287B63">
              <w:rPr>
                <w:rFonts w:ascii="Arial" w:hAnsi="Arial" w:cs="Arial"/>
                <w:szCs w:val="22"/>
              </w:rPr>
              <w:t xml:space="preserve"> de la personne référente du projet 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Default="00486C2B">
            <w:pPr>
              <w:pStyle w:val="Corpsdetexte"/>
              <w:shd w:val="clear" w:color="auto" w:fill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</w:p>
    <w:tbl>
      <w:tblPr>
        <w:tblW w:w="14629" w:type="dxa"/>
        <w:tblInd w:w="10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629"/>
      </w:tblGrid>
      <w:tr w:rsidR="00486C2B">
        <w:trPr>
          <w:trHeight w:val="407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keepNext/>
              <w:widowControl w:val="0"/>
              <w:spacing w:after="0" w:line="360" w:lineRule="auto"/>
              <w:textAlignment w:val="baseline"/>
              <w:rPr>
                <w:rFonts w:ascii="Arial" w:eastAsia="MS Gothic" w:hAnsi="Arial" w:cs="Arial"/>
              </w:rPr>
            </w:pP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>Label(s) demandé(s) :</w:t>
            </w:r>
          </w:p>
          <w:p w:rsidR="00486C2B" w:rsidRPr="00287B63" w:rsidRDefault="007D0267">
            <w:pPr>
              <w:keepNext/>
              <w:widowControl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lang w:eastAsia="zh-CN" w:bidi="hi-IN"/>
              </w:rPr>
            </w:pP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              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 </w:t>
            </w:r>
            <w:r w:rsidR="00A2520E"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="00A2520E" w:rsidRPr="00287B63">
              <w:rPr>
                <w:rFonts w:ascii="Arial" w:hAnsi="Arial" w:cs="Arial"/>
              </w:rPr>
              <w:t xml:space="preserve"> E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3D                 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première demande       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proofErr w:type="gramStart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oui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proofErr w:type="gramEnd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non</w:t>
            </w:r>
          </w:p>
          <w:p w:rsidR="00486C2B" w:rsidRPr="00287B63" w:rsidRDefault="007D0267">
            <w:pPr>
              <w:keepNext/>
              <w:widowControl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lang w:eastAsia="zh-CN" w:bidi="hi-IN"/>
              </w:rPr>
            </w:pP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       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ab/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ab/>
            </w:r>
            <w:r w:rsidR="00A2520E"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="00A2520E" w:rsidRPr="00287B63">
              <w:rPr>
                <w:rFonts w:ascii="Arial" w:hAnsi="Arial" w:cs="Arial"/>
              </w:rPr>
              <w:t xml:space="preserve"> Edusanté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      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première demande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proofErr w:type="gramStart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oui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proofErr w:type="gramEnd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non</w:t>
            </w:r>
          </w:p>
          <w:p w:rsidR="00486C2B" w:rsidRDefault="00486C2B">
            <w:pPr>
              <w:keepNext/>
              <w:widowControl w:val="0"/>
              <w:spacing w:after="0" w:line="360" w:lineRule="auto"/>
              <w:textAlignment w:val="baseline"/>
              <w:rPr>
                <w:rFonts w:ascii="Liberation Serif" w:eastAsia="SimSun" w:hAnsi="Liberation Serif" w:cs="Mangal"/>
                <w:b/>
                <w:szCs w:val="24"/>
                <w:lang w:eastAsia="zh-CN" w:bidi="hi-IN"/>
              </w:rPr>
            </w:pPr>
          </w:p>
        </w:tc>
      </w:tr>
    </w:tbl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z w:val="14"/>
          <w:szCs w:val="16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z w:val="14"/>
          <w:szCs w:val="16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z w:val="14"/>
          <w:szCs w:val="16"/>
          <w:lang w:eastAsia="zh-CN" w:bidi="hi-IN"/>
        </w:rPr>
      </w:pPr>
    </w:p>
    <w:p w:rsidR="00486C2B" w:rsidRPr="00287B63" w:rsidRDefault="007D0267">
      <w:pPr>
        <w:rPr>
          <w:rFonts w:ascii="Arial" w:eastAsia="SimSun" w:hAnsi="Arial" w:cs="Arial"/>
          <w:lang w:eastAsia="zh-CN" w:bidi="hi-IN"/>
        </w:rPr>
      </w:pPr>
      <w:r>
        <w:rPr>
          <w:noProof/>
          <w:lang w:eastAsia="fr-FR"/>
        </w:rPr>
        <w:drawing>
          <wp:inline distT="0" distB="0" distL="0" distR="0">
            <wp:extent cx="600075" cy="600075"/>
            <wp:effectExtent l="0" t="0" r="0" b="0"/>
            <wp:docPr id="1" name="Image 1200269369" descr="Ampoule et engre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00269369" descr="Ampoule et engren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bCs/>
          <w:iCs/>
          <w:sz w:val="24"/>
          <w:szCs w:val="24"/>
          <w:lang w:eastAsia="zh-CN" w:bidi="hi-IN"/>
        </w:rPr>
        <w:t xml:space="preserve"> 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Pour compléter le dossier, un accompagnement est possible par les </w:t>
      </w:r>
      <w:hyperlink r:id="rId12" w:tgtFrame="_top">
        <w:r w:rsidRPr="00287B63">
          <w:rPr>
            <w:rFonts w:ascii="Arial" w:eastAsia="SimSun" w:hAnsi="Arial" w:cs="Arial"/>
            <w:b/>
            <w:bCs/>
            <w:lang w:eastAsia="zh-CN" w:bidi="hi-IN"/>
          </w:rPr>
          <w:t>professeurs r</w:t>
        </w:r>
      </w:hyperlink>
      <w:r w:rsidRPr="00287B63">
        <w:rPr>
          <w:rFonts w:ascii="Arial" w:eastAsia="SimSun" w:hAnsi="Arial" w:cs="Arial"/>
          <w:b/>
          <w:bCs/>
          <w:lang w:eastAsia="zh-CN" w:bidi="hi-IN"/>
        </w:rPr>
        <w:t xml:space="preserve">éférents départementaux </w:t>
      </w:r>
      <w:bookmarkStart w:id="0" w:name="_Hlt88060738"/>
      <w:bookmarkStart w:id="1" w:name="_Hlt88060739"/>
      <w:r w:rsidRPr="00287B63">
        <w:rPr>
          <w:rFonts w:ascii="Arial" w:hAnsi="Arial" w:cs="Arial"/>
        </w:rPr>
        <w:fldChar w:fldCharType="begin"/>
      </w:r>
      <w:r w:rsidRPr="00287B63">
        <w:rPr>
          <w:rFonts w:ascii="Arial" w:hAnsi="Arial" w:cs="Arial"/>
        </w:rPr>
        <w:instrText xml:space="preserve"> HYPERLINK "https://www.ac-orleans-tours.fr/fileadmin/user_upload/enseignements_pedagogie/EDD/images/Actualites/Professeurs_ressources_EDD_20-21.pdf" \t "_top" \h </w:instrText>
      </w:r>
      <w:r w:rsidRPr="00287B63">
        <w:rPr>
          <w:rFonts w:ascii="Arial" w:hAnsi="Arial" w:cs="Arial"/>
        </w:rPr>
        <w:fldChar w:fldCharType="separate"/>
      </w:r>
      <w:bookmarkEnd w:id="0"/>
      <w:bookmarkEnd w:id="1"/>
      <w:r w:rsidRPr="00287B63">
        <w:rPr>
          <w:rFonts w:ascii="Arial" w:eastAsia="SimSun" w:hAnsi="Arial" w:cs="Arial"/>
          <w:b/>
          <w:bCs/>
          <w:lang w:eastAsia="zh-CN" w:bidi="hi-IN"/>
        </w:rPr>
        <w:t xml:space="preserve">EDD/ </w:t>
      </w:r>
      <w:proofErr w:type="spellStart"/>
      <w:r w:rsidRPr="00287B63">
        <w:rPr>
          <w:rFonts w:ascii="Arial" w:eastAsia="SimSun" w:hAnsi="Arial" w:cs="Arial"/>
          <w:b/>
          <w:bCs/>
          <w:lang w:eastAsia="zh-CN" w:bidi="hi-IN"/>
        </w:rPr>
        <w:t>EPSa</w:t>
      </w:r>
      <w:proofErr w:type="spellEnd"/>
      <w:r w:rsidRPr="00287B63">
        <w:rPr>
          <w:rFonts w:ascii="Arial" w:eastAsia="SimSun" w:hAnsi="Arial" w:cs="Arial"/>
          <w:b/>
          <w:bCs/>
          <w:lang w:eastAsia="zh-CN" w:bidi="hi-IN"/>
        </w:rPr>
        <w:fldChar w:fldCharType="end"/>
      </w:r>
      <w:hyperlink r:id="rId13" w:tgtFrame="_top">
        <w:r w:rsidRPr="00287B63">
          <w:rPr>
            <w:rFonts w:ascii="Arial" w:eastAsia="SimSun" w:hAnsi="Arial" w:cs="Arial"/>
            <w:b/>
            <w:bCs/>
            <w:lang w:eastAsia="zh-CN" w:bidi="hi-IN"/>
          </w:rPr>
          <w:t>.</w:t>
        </w:r>
      </w:hyperlink>
      <w:r w:rsidRPr="00287B63">
        <w:rPr>
          <w:rFonts w:ascii="Arial" w:eastAsia="SimSun" w:hAnsi="Arial" w:cs="Arial"/>
          <w:b/>
          <w:bCs/>
          <w:lang w:eastAsia="zh-CN" w:bidi="hi-IN"/>
        </w:rPr>
        <w:t xml:space="preserve"> De nombreuses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 ressources </w:t>
      </w:r>
      <w:r w:rsidRPr="00287B63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et éléments explicatifs 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sont également disponibles </w:t>
      </w:r>
      <w:r w:rsidR="00E612B5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dans le</w:t>
      </w:r>
      <w:r w:rsidRPr="00287B63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guide joint.</w:t>
      </w:r>
    </w:p>
    <w:p w:rsidR="00486C2B" w:rsidRDefault="00486C2B">
      <w:pPr>
        <w:rPr>
          <w:rFonts w:ascii="Arial" w:eastAsia="SimSun" w:hAnsi="Arial" w:cs="Arial"/>
          <w:sz w:val="14"/>
          <w:szCs w:val="16"/>
          <w:lang w:eastAsia="zh-CN" w:bidi="hi-IN"/>
        </w:rPr>
      </w:pPr>
    </w:p>
    <w:p w:rsidR="00486C2B" w:rsidRDefault="009A6B86">
      <w:pPr>
        <w:rPr>
          <w:rFonts w:ascii="Arial" w:eastAsia="SimSun" w:hAnsi="Arial" w:cs="Arial"/>
          <w:sz w:val="14"/>
          <w:szCs w:val="16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4293870</wp:posOffset>
                </wp:positionV>
                <wp:extent cx="4234180" cy="1085215"/>
                <wp:effectExtent l="0" t="0" r="0" b="0"/>
                <wp:wrapNone/>
                <wp:docPr id="5" name="Cadr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085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6C2B" w:rsidRDefault="007D0267">
                            <w:pPr>
                              <w:pStyle w:val="Contenudecadre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00"/>
                              </w:rPr>
                              <w:t xml:space="preserve"> A laisser dans le dossier ou mettre dans l’annexe envoyé en PJ ? </w:t>
                            </w:r>
                          </w:p>
                          <w:p w:rsidR="00486C2B" w:rsidRDefault="00486C2B">
                            <w:pPr>
                              <w:pStyle w:val="Contenudecadre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dre de texte 1" o:spid="_x0000_s1026" style="position:absolute;margin-left:23.85pt;margin-top:338.1pt;width:333.4pt;height:85.45pt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" filled="f" stroked="f" strokeweight="0">
                <v:textbox inset="0,0,0,0">
                  <w:txbxContent>
                    <w:p w:rsidR="00486C2B" w:rsidRDefault="007D0267">
                      <w:pPr>
                        <w:pStyle w:val="Contenudecadre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shd w:val="clear" w:color="auto" w:fill="FFFF0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FFFF00"/>
                        </w:rPr>
                        <w:t xml:space="preserve"> A laisser dans le dossier ou mettre dans l’annexe envoyé en PJ ? </w:t>
                      </w:r>
                    </w:p>
                    <w:p w:rsidR="00486C2B" w:rsidRDefault="00486C2B">
                      <w:pPr>
                        <w:pStyle w:val="Contenudecadre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0267">
        <w:br w:type="page"/>
      </w:r>
    </w:p>
    <w:tbl>
      <w:tblPr>
        <w:tblStyle w:val="Grilledutableau"/>
        <w:tblW w:w="147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3455"/>
      </w:tblGrid>
      <w:tr w:rsidR="00486C2B"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C2B" w:rsidRDefault="00486C2B">
            <w:pPr>
              <w:keepNext/>
              <w:pageBreakBefore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:rsidR="00486C2B" w:rsidRDefault="00486C2B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C2B" w:rsidRDefault="00486C2B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:rsidR="00486C2B" w:rsidRDefault="00486C2B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486C2B">
        <w:tc>
          <w:tcPr>
            <w:tcW w:w="14731" w:type="dxa"/>
            <w:gridSpan w:val="2"/>
            <w:shd w:val="clear" w:color="auto" w:fill="DEEAF6" w:themeFill="accent5" w:themeFillTint="33"/>
          </w:tcPr>
          <w:p w:rsidR="00486C2B" w:rsidRDefault="007D0267">
            <w:pPr>
              <w:keepNext/>
              <w:widowControl w:val="0"/>
              <w:spacing w:before="240"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</w:pPr>
            <w:r w:rsidRPr="00287B63"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t>2-</w:t>
            </w:r>
            <w:r w:rsidR="00287B63" w:rsidRPr="00287B63"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t>ORGANISATION DE LA DÉMARCHE DE PROJET</w:t>
            </w:r>
          </w:p>
        </w:tc>
      </w:tr>
    </w:tbl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</w:p>
    <w:tbl>
      <w:tblPr>
        <w:tblW w:w="14743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94"/>
        <w:gridCol w:w="5026"/>
        <w:gridCol w:w="7723"/>
      </w:tblGrid>
      <w:tr w:rsidR="00486C2B">
        <w:trPr>
          <w:trHeight w:val="567"/>
        </w:trPr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jc w:val="center"/>
              <w:rPr>
                <w:rFonts w:ascii="Arial" w:eastAsia="Microsoft YaHei" w:hAnsi="Arial" w:cs="Arial"/>
                <w:b/>
                <w:bCs/>
                <w:szCs w:val="22"/>
              </w:rPr>
            </w:pPr>
            <w:r w:rsidRPr="00287B63">
              <w:rPr>
                <w:rFonts w:ascii="Arial" w:eastAsia="Microsoft YaHei" w:hAnsi="Arial" w:cs="Arial"/>
                <w:b/>
                <w:bCs/>
                <w:szCs w:val="22"/>
              </w:rPr>
              <w:t>Structure de pilotage (comité de pilotage, CESCE…)</w:t>
            </w:r>
          </w:p>
        </w:tc>
      </w:tr>
      <w:tr w:rsidR="00486C2B" w:rsidTr="00287B63">
        <w:trPr>
          <w:trHeight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eastAsia="Microsoft YaHei" w:hAnsi="Arial" w:cs="Arial"/>
                <w:szCs w:val="22"/>
                <w:u w:val="single"/>
              </w:rPr>
              <w:t>Composition</w:t>
            </w:r>
            <w:r w:rsidRPr="00287B63">
              <w:rPr>
                <w:rFonts w:ascii="Arial" w:eastAsia="Microsoft YaHei" w:hAnsi="Arial" w:cs="Arial"/>
                <w:szCs w:val="22"/>
              </w:rPr>
              <w:t> :</w:t>
            </w:r>
          </w:p>
          <w:p w:rsidR="00486C2B" w:rsidRPr="00287B63" w:rsidRDefault="007D0267">
            <w:pPr>
              <w:pStyle w:val="Corpsdetexte"/>
              <w:shd w:val="clear" w:color="auto" w:fill="auto"/>
              <w:jc w:val="center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eastAsia="Microsoft YaHei" w:hAnsi="Arial" w:cs="Arial"/>
                <w:i/>
                <w:iCs/>
                <w:szCs w:val="22"/>
              </w:rPr>
              <w:t>Cocher les cases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Theme="minorHAnsi" w:hAnsi="Arial" w:cs="Arial"/>
                <w:szCs w:val="22"/>
                <w:shd w:val="clear" w:color="auto" w:fill="FFFF00"/>
              </w:rPr>
            </w:pPr>
            <w:r w:rsidRPr="00C245B0">
              <w:rPr>
                <w:rFonts w:ascii="Segoe UI Symbol" w:eastAsia="Microsoft YaHei" w:hAnsi="Segoe UI Symbol" w:cs="Segoe UI Symbol"/>
                <w:szCs w:val="22"/>
              </w:rPr>
              <w:t>☐</w:t>
            </w:r>
            <w:r w:rsidRPr="00C245B0">
              <w:rPr>
                <w:rFonts w:ascii="Arial" w:eastAsia="Microsoft YaHei" w:hAnsi="Arial" w:cs="Arial"/>
                <w:szCs w:val="22"/>
              </w:rPr>
              <w:t xml:space="preserve"> CE, </w:t>
            </w:r>
            <w:proofErr w:type="gramStart"/>
            <w:r w:rsidRPr="00C245B0">
              <w:rPr>
                <w:rFonts w:ascii="Arial" w:eastAsia="Microsoft YaHei" w:hAnsi="Arial" w:cs="Arial"/>
                <w:szCs w:val="22"/>
              </w:rPr>
              <w:t>CE</w:t>
            </w:r>
            <w:proofErr w:type="gramEnd"/>
            <w:r w:rsidRPr="00C245B0">
              <w:rPr>
                <w:rFonts w:ascii="Arial" w:eastAsia="Microsoft YaHei" w:hAnsi="Arial" w:cs="Arial"/>
                <w:szCs w:val="22"/>
              </w:rPr>
              <w:t xml:space="preserve"> adjoint(</w:t>
            </w:r>
            <w:r w:rsidR="00C245B0" w:rsidRPr="00C245B0">
              <w:rPr>
                <w:rFonts w:ascii="Arial" w:eastAsia="Microsoft YaHei" w:hAnsi="Arial" w:cs="Arial"/>
                <w:szCs w:val="22"/>
              </w:rPr>
              <w:t>e)</w:t>
            </w:r>
            <w:r w:rsidR="00C245B0" w:rsidRPr="00287B63">
              <w:rPr>
                <w:rFonts w:ascii="Arial" w:eastAsia="Microsoft YaHei" w:hAnsi="Arial" w:cs="Arial"/>
                <w:szCs w:val="22"/>
                <w:shd w:val="clear" w:color="auto" w:fill="FFFF00"/>
              </w:rPr>
              <w:t xml:space="preserve"> 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pStyle w:val="Corpsdetexte"/>
              <w:shd w:val="clear" w:color="auto" w:fill="auto"/>
            </w:pP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Theme="minorHAnsi" w:hAnsi="Arial" w:cs="Arial"/>
                <w:szCs w:val="22"/>
                <w:shd w:val="clear" w:color="auto" w:fill="FFFF00"/>
              </w:rPr>
            </w:pPr>
            <w:r w:rsidRPr="00C245B0">
              <w:rPr>
                <w:rFonts w:ascii="Segoe UI Symbol" w:eastAsia="Microsoft YaHei" w:hAnsi="Segoe UI Symbol" w:cs="Segoe UI Symbol"/>
                <w:szCs w:val="22"/>
              </w:rPr>
              <w:t>☐ Secrétaire général(e)</w:t>
            </w:r>
          </w:p>
        </w:tc>
        <w:tc>
          <w:tcPr>
            <w:tcW w:w="7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Theme="minorHAnsi" w:hAnsi="Arial" w:cs="Arial"/>
                <w:szCs w:val="22"/>
                <w:shd w:val="clear" w:color="auto" w:fill="FFFF00"/>
              </w:rPr>
            </w:pP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Personnels enseignants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CPE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Élèves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proofErr w:type="gramStart"/>
            <w:r w:rsidRPr="00287B63">
              <w:rPr>
                <w:rFonts w:ascii="Arial" w:eastAsia="Microsoft YaHei" w:hAnsi="Arial" w:cs="Arial"/>
                <w:szCs w:val="22"/>
              </w:rPr>
              <w:t>dont</w:t>
            </w:r>
            <w:proofErr w:type="gramEnd"/>
            <w:r w:rsidRPr="00287B63">
              <w:rPr>
                <w:rFonts w:ascii="Arial" w:eastAsia="Microsoft YaHei" w:hAnsi="Arial" w:cs="Arial"/>
                <w:szCs w:val="22"/>
              </w:rPr>
              <w:t xml:space="preserve"> : </w:t>
            </w: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Éco-délégués</w:t>
            </w: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proofErr w:type="gramStart"/>
            <w:r w:rsidRPr="00287B63">
              <w:rPr>
                <w:rFonts w:ascii="Arial" w:eastAsia="Microsoft YaHei" w:hAnsi="Arial" w:cs="Arial"/>
                <w:szCs w:val="22"/>
              </w:rPr>
              <w:t>dont</w:t>
            </w:r>
            <w:proofErr w:type="gramEnd"/>
            <w:r w:rsidRPr="00287B63">
              <w:rPr>
                <w:rFonts w:ascii="Arial" w:eastAsia="Microsoft YaHei" w:hAnsi="Arial" w:cs="Arial"/>
                <w:szCs w:val="22"/>
              </w:rPr>
              <w:t xml:space="preserve"> : </w:t>
            </w: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Ambassadeurs santé</w:t>
            </w: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proofErr w:type="gramStart"/>
            <w:r w:rsidRPr="00287B63">
              <w:rPr>
                <w:rFonts w:ascii="Arial" w:eastAsia="Microsoft YaHei" w:hAnsi="Arial" w:cs="Arial"/>
                <w:szCs w:val="22"/>
              </w:rPr>
              <w:t>dont</w:t>
            </w:r>
            <w:proofErr w:type="gramEnd"/>
            <w:r w:rsidRPr="00287B63">
              <w:rPr>
                <w:rFonts w:ascii="Arial" w:eastAsia="Microsoft YaHei" w:hAnsi="Arial" w:cs="Arial"/>
                <w:szCs w:val="22"/>
              </w:rPr>
              <w:t xml:space="preserve"> : </w:t>
            </w: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élus CVL/CVC</w:t>
            </w: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1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Autres (personnels non enseignants, parents, </w:t>
            </w:r>
            <w:proofErr w:type="gramStart"/>
            <w:r w:rsidRPr="00287B63">
              <w:rPr>
                <w:rFonts w:ascii="Arial" w:eastAsia="Microsoft YaHei" w:hAnsi="Arial" w:cs="Arial"/>
                <w:szCs w:val="22"/>
              </w:rPr>
              <w:t>partenaires,…</w:t>
            </w:r>
            <w:proofErr w:type="gramEnd"/>
            <w:r w:rsidRPr="00287B63">
              <w:rPr>
                <w:rFonts w:ascii="Arial" w:eastAsia="Microsoft YaHei" w:hAnsi="Arial" w:cs="Arial"/>
                <w:szCs w:val="22"/>
              </w:rPr>
              <w:t>)</w:t>
            </w:r>
          </w:p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Arial" w:eastAsia="Microsoft YaHei" w:hAnsi="Arial" w:cs="Arial"/>
                <w:i/>
                <w:iCs/>
                <w:szCs w:val="22"/>
              </w:rPr>
              <w:t>Merci de détailler votre dernière réponse</w:t>
            </w:r>
          </w:p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</w:tr>
      <w:tr w:rsidR="00486C2B">
        <w:trPr>
          <w:trHeight w:val="454"/>
        </w:trPr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LO-Normal"/>
              <w:shd w:val="clear" w:color="auto" w:fill="auto"/>
              <w:suppressAutoHyphens w:val="0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287B63">
              <w:rPr>
                <w:rFonts w:ascii="Segoe UI Emoji" w:eastAsia="Times New Roman" w:hAnsi="Segoe UI Emoji" w:cs="Segoe UI Emoji"/>
                <w:sz w:val="22"/>
                <w:szCs w:val="22"/>
                <w:lang w:eastAsia="fr-FR"/>
              </w:rPr>
              <w:t>📝</w:t>
            </w:r>
            <w:r w:rsidRPr="00287B63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 xml:space="preserve"> </w:t>
            </w:r>
            <w:r w:rsidRPr="00287B63">
              <w:rPr>
                <w:rFonts w:ascii="Arial" w:eastAsia="Microsoft YaHei" w:hAnsi="Arial" w:cs="Arial"/>
                <w:b/>
                <w:sz w:val="22"/>
                <w:szCs w:val="22"/>
              </w:rPr>
              <w:t xml:space="preserve">Joindre un compte-rendu / relevé de conclusions des réunions de la structure de pilotage (Copil, </w:t>
            </w:r>
            <w:proofErr w:type="gramStart"/>
            <w:r w:rsidRPr="00287B63">
              <w:rPr>
                <w:rFonts w:ascii="Arial" w:eastAsia="Microsoft YaHei" w:hAnsi="Arial" w:cs="Arial"/>
                <w:b/>
                <w:sz w:val="22"/>
                <w:szCs w:val="22"/>
              </w:rPr>
              <w:t>CESCE,…</w:t>
            </w:r>
            <w:proofErr w:type="gramEnd"/>
            <w:r w:rsidRPr="00287B63">
              <w:rPr>
                <w:rFonts w:ascii="Arial" w:eastAsia="Microsoft YaHei" w:hAnsi="Arial" w:cs="Arial"/>
                <w:b/>
                <w:sz w:val="22"/>
                <w:szCs w:val="22"/>
              </w:rPr>
              <w:t>)</w:t>
            </w:r>
            <w:r w:rsidR="005C2F59">
              <w:rPr>
                <w:rFonts w:ascii="Arial" w:eastAsia="Microsoft YaHei" w:hAnsi="Arial" w:cs="Arial"/>
                <w:b/>
                <w:sz w:val="22"/>
                <w:szCs w:val="22"/>
              </w:rPr>
              <w:t>*</w:t>
            </w:r>
          </w:p>
        </w:tc>
      </w:tr>
    </w:tbl>
    <w:p w:rsidR="00486C2B" w:rsidRDefault="00486C2B">
      <w:pPr>
        <w:rPr>
          <w:b/>
          <w:bCs/>
          <w:sz w:val="30"/>
          <w:szCs w:val="30"/>
          <w:shd w:val="clear" w:color="auto" w:fill="FFFF00"/>
        </w:rPr>
      </w:pPr>
    </w:p>
    <w:p w:rsidR="00486C2B" w:rsidRPr="00287B63" w:rsidRDefault="00174999" w:rsidP="00287B63">
      <w:pPr>
        <w:shd w:val="clear" w:color="auto" w:fill="FFFFFF" w:themeFill="background1"/>
        <w:rPr>
          <w:rFonts w:ascii="Arial" w:eastAsia="SimSun" w:hAnsi="Arial" w:cs="Arial"/>
          <w:b/>
          <w:bCs/>
          <w:iCs/>
          <w:lang w:eastAsia="zh-CN" w:bidi="hi-IN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5ACF956">
            <wp:simplePos x="0" y="0"/>
            <wp:positionH relativeFrom="margin">
              <wp:posOffset>-181155</wp:posOffset>
            </wp:positionH>
            <wp:positionV relativeFrom="paragraph">
              <wp:posOffset>67837</wp:posOffset>
            </wp:positionV>
            <wp:extent cx="600075" cy="600075"/>
            <wp:effectExtent l="0" t="0" r="0" b="9525"/>
            <wp:wrapSquare wrapText="bothSides"/>
            <wp:docPr id="29" name="Image 1200269369" descr="Ampoule et engre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00269369" descr="Ampoule et engren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267" w:rsidRPr="00287B63">
        <w:rPr>
          <w:rFonts w:ascii="Arial" w:eastAsia="SimSun" w:hAnsi="Arial" w:cs="Arial"/>
          <w:b/>
          <w:bCs/>
          <w:iCs/>
          <w:lang w:eastAsia="zh-CN" w:bidi="hi-IN"/>
        </w:rPr>
        <w:t>Vous pouvez prendre connaissance des critères</w:t>
      </w:r>
      <w:r w:rsidR="00287B63">
        <w:rPr>
          <w:rFonts w:ascii="Arial" w:eastAsia="SimSun" w:hAnsi="Arial" w:cs="Arial"/>
          <w:b/>
          <w:bCs/>
          <w:iCs/>
          <w:lang w:eastAsia="zh-CN" w:bidi="hi-IN"/>
        </w:rPr>
        <w:t xml:space="preserve"> de </w:t>
      </w:r>
      <w:r w:rsidR="007D0267"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labellisation EDD et/ou ESPa </w:t>
      </w:r>
      <w:r w:rsidR="007D0267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dans le</w:t>
      </w:r>
      <w:r w:rsidR="007D0267" w:rsidRPr="00E612B5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guide</w:t>
      </w:r>
      <w:r w:rsidR="00F20FB4" w:rsidRPr="00E612B5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joint </w:t>
      </w:r>
    </w:p>
    <w:p w:rsidR="00486C2B" w:rsidRPr="00287B63" w:rsidRDefault="007D0267" w:rsidP="00287B63">
      <w:pPr>
        <w:shd w:val="clear" w:color="auto" w:fill="FFFFFF" w:themeFill="background1"/>
        <w:rPr>
          <w:rFonts w:ascii="Arial" w:eastAsia="SimSun" w:hAnsi="Arial" w:cs="Arial"/>
          <w:b/>
          <w:bCs/>
          <w:iCs/>
          <w:lang w:eastAsia="zh-CN" w:bidi="hi-IN"/>
        </w:rPr>
      </w:pP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Ces critères ne pourront être évalués qu’à </w:t>
      </w:r>
      <w:r w:rsidR="00E612B5">
        <w:rPr>
          <w:rFonts w:ascii="Arial" w:eastAsia="SimSun" w:hAnsi="Arial" w:cs="Arial"/>
          <w:b/>
          <w:bCs/>
          <w:iCs/>
          <w:lang w:eastAsia="zh-CN" w:bidi="hi-IN"/>
        </w:rPr>
        <w:t xml:space="preserve">la 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condition de joindre des documents permettant de les cerner (compte-rendus, fiches projet, photos, </w:t>
      </w:r>
      <w:proofErr w:type="gramStart"/>
      <w:r w:rsidRPr="00287B63">
        <w:rPr>
          <w:rFonts w:ascii="Arial" w:eastAsia="SimSun" w:hAnsi="Arial" w:cs="Arial"/>
          <w:b/>
          <w:bCs/>
          <w:iCs/>
          <w:lang w:eastAsia="zh-CN" w:bidi="hi-IN"/>
        </w:rPr>
        <w:t>conventions….</w:t>
      </w:r>
      <w:proofErr w:type="gramEnd"/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). </w:t>
      </w:r>
      <w:r w:rsidR="005C2F59">
        <w:rPr>
          <w:rFonts w:ascii="Arial" w:eastAsia="SimSun" w:hAnsi="Arial" w:cs="Arial"/>
          <w:b/>
          <w:bCs/>
          <w:iCs/>
          <w:lang w:eastAsia="zh-CN" w:bidi="hi-IN"/>
        </w:rPr>
        <w:t>A cette fin,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 vous pouvez utiliser les critères de labellisation comme « check </w:t>
      </w:r>
      <w:proofErr w:type="spellStart"/>
      <w:r w:rsidRPr="00287B63">
        <w:rPr>
          <w:rFonts w:ascii="Arial" w:eastAsia="SimSun" w:hAnsi="Arial" w:cs="Arial"/>
          <w:b/>
          <w:bCs/>
          <w:iCs/>
          <w:lang w:eastAsia="zh-CN" w:bidi="hi-IN"/>
        </w:rPr>
        <w:t>list</w:t>
      </w:r>
      <w:proofErr w:type="spellEnd"/>
      <w:r w:rsidRPr="00287B63">
        <w:rPr>
          <w:rFonts w:ascii="Arial" w:eastAsia="SimSun" w:hAnsi="Arial" w:cs="Arial"/>
          <w:b/>
          <w:bCs/>
          <w:iCs/>
          <w:lang w:eastAsia="zh-CN" w:bidi="hi-IN"/>
        </w:rPr>
        <w:t> »</w:t>
      </w:r>
      <w:r w:rsidR="005C2F59">
        <w:rPr>
          <w:rFonts w:ascii="Arial" w:eastAsia="SimSun" w:hAnsi="Arial" w:cs="Arial"/>
          <w:b/>
          <w:bCs/>
          <w:iCs/>
          <w:lang w:eastAsia="zh-CN" w:bidi="hi-IN"/>
        </w:rPr>
        <w:t xml:space="preserve"> (</w:t>
      </w:r>
      <w:r w:rsidR="005C2F59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Guide joint p5 à 7).</w:t>
      </w:r>
    </w:p>
    <w:p w:rsidR="00C245B0" w:rsidRDefault="00C245B0"/>
    <w:p w:rsidR="00C245B0" w:rsidRDefault="00C245B0"/>
    <w:p w:rsidR="00C245B0" w:rsidRDefault="00C245B0"/>
    <w:p w:rsidR="00486C2B" w:rsidRDefault="00486C2B"/>
    <w:tbl>
      <w:tblPr>
        <w:tblStyle w:val="Grilledutableau1"/>
        <w:tblW w:w="15082" w:type="dxa"/>
        <w:tblInd w:w="-431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82"/>
      </w:tblGrid>
      <w:tr w:rsidR="00486C2B" w:rsidTr="00896CF8">
        <w:trPr>
          <w:cantSplit/>
          <w:trHeight w:val="484"/>
        </w:trPr>
        <w:tc>
          <w:tcPr>
            <w:tcW w:w="15082" w:type="dxa"/>
            <w:shd w:val="clear" w:color="auto" w:fill="D9E2F3" w:themeFill="accent1" w:themeFillTint="33"/>
          </w:tcPr>
          <w:p w:rsidR="00486C2B" w:rsidRDefault="007D0267">
            <w:pPr>
              <w:pageBreakBefore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7B63"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lastRenderedPageBreak/>
              <w:t xml:space="preserve">3- DESCRIPTION DES ACTIONS EDD / EPSA </w:t>
            </w:r>
            <w:r w:rsidRPr="00287B63">
              <w:rPr>
                <w:rFonts w:ascii="Segoe UI Emoji" w:eastAsia="SimSun" w:hAnsi="Segoe UI Emoji" w:cs="Segoe UI Emoji"/>
                <w:b/>
                <w:sz w:val="28"/>
                <w:szCs w:val="24"/>
                <w:lang w:eastAsia="zh-CN" w:bidi="hi-IN"/>
              </w:rPr>
              <w:t>📝</w:t>
            </w:r>
          </w:p>
        </w:tc>
      </w:tr>
      <w:tr w:rsidR="00486C2B" w:rsidTr="00896CF8">
        <w:trPr>
          <w:cantSplit/>
          <w:trHeight w:val="1617"/>
        </w:trPr>
        <w:tc>
          <w:tcPr>
            <w:tcW w:w="15082" w:type="dxa"/>
          </w:tcPr>
          <w:p w:rsidR="00486C2B" w:rsidRDefault="009A6B86">
            <w:pPr>
              <w:pStyle w:val="Contenudetableau"/>
              <w:keepNext w:val="0"/>
              <w:widowControl/>
              <w:spacing w:line="252" w:lineRule="auto"/>
              <w:jc w:val="center"/>
              <w:rPr>
                <w:rFonts w:ascii="Arial" w:hAnsi="Arial" w:cs="Arial"/>
                <w:sz w:val="30"/>
                <w:szCs w:val="30"/>
                <w:lang w:eastAsia="fr-FR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1400" cy="730250"/>
                      <wp:effectExtent l="6985" t="10795" r="8890" b="11430"/>
                      <wp:docPr id="4" name="Form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32549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C2B" w:rsidRDefault="007D0267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Prévenir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Forme1" o:spid="_x0000_s1027" style="width:8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" fillcolor="#4472c4" strokecolor="#325490" strokeweight="1pt">
                      <v:textbox>
                        <w:txbxContent>
                          <w:p w:rsidR="00486C2B" w:rsidRDefault="007D0267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Prévenir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1400" cy="730250"/>
                      <wp:effectExtent l="6985" t="10795" r="8890" b="11430"/>
                      <wp:docPr id="3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32549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C2B" w:rsidRDefault="007D0267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Éduquer aux compétences psycho-sociales</w:t>
                                  </w:r>
                                </w:p>
                              </w:txbxContent>
                            </wps:txbx>
                            <wps:bodyPr rot="0" vert="horz" wrap="square" lIns="36360" tIns="45720" rIns="3636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Forme2" o:spid="_x0000_s1028" style="width:8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" fillcolor="#4472c4" strokecolor="#325490" strokeweight="1pt">
                      <v:textbox inset="1.01mm,,1.01mm">
                        <w:txbxContent>
                          <w:p w:rsidR="00486C2B" w:rsidRDefault="007D0267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Éduquer aux compétences psycho-sociales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1400" cy="730250"/>
                      <wp:effectExtent l="6985" t="10795" r="8890" b="11430"/>
                      <wp:docPr id="2" name="Form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32549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C2B" w:rsidRDefault="007D0267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Protéger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Forme3" o:spid="_x0000_s1029" style="width:8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" fillcolor="#4472c4" strokecolor="#325490" strokeweight="1pt">
                      <v:textbox>
                        <w:txbxContent>
                          <w:p w:rsidR="00486C2B" w:rsidRDefault="007D0267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Protéger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D0267">
              <w:rPr>
                <w:rFonts w:ascii="Arial" w:eastAsia="Calibri" w:hAnsi="Arial" w:cs="Arial"/>
                <w:sz w:val="30"/>
                <w:szCs w:val="30"/>
                <w:lang w:eastAsia="fr-FR" w:bidi="ar-SA"/>
              </w:rPr>
              <w:tab/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6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7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8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9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0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85800" cy="685800"/>
                  <wp:effectExtent l="0" t="0" r="0" b="0"/>
                  <wp:docPr id="11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C2B" w:rsidRDefault="007D0267">
            <w:pPr>
              <w:pStyle w:val="Contenudetableau"/>
              <w:keepNext w:val="0"/>
              <w:widowControl/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2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3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4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5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6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7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723900" cy="691515"/>
                  <wp:effectExtent l="0" t="0" r="0" b="0"/>
                  <wp:docPr id="1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20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21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2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C2B" w:rsidRDefault="00486C2B">
      <w:pPr>
        <w:widowControl w:val="0"/>
        <w:spacing w:after="0"/>
        <w:rPr>
          <w:b/>
        </w:rPr>
      </w:pPr>
    </w:p>
    <w:tbl>
      <w:tblPr>
        <w:tblW w:w="151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7"/>
        <w:gridCol w:w="569"/>
        <w:gridCol w:w="994"/>
        <w:gridCol w:w="508"/>
        <w:gridCol w:w="1984"/>
        <w:gridCol w:w="1701"/>
        <w:gridCol w:w="1985"/>
        <w:gridCol w:w="2126"/>
        <w:gridCol w:w="2268"/>
        <w:gridCol w:w="1418"/>
      </w:tblGrid>
      <w:tr w:rsidR="00896CF8" w:rsidTr="00896CF8">
        <w:trPr>
          <w:cantSplit/>
          <w:trHeight w:val="1134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bookmarkStart w:id="2" w:name="_Hlk121048522"/>
            <w:bookmarkEnd w:id="2"/>
            <w:r>
              <w:rPr>
                <w:rFonts w:ascii="Arial" w:hAnsi="Arial" w:cs="Arial"/>
                <w:b/>
              </w:rPr>
              <w:t>Description des actions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École promotrice de santé</w:t>
            </w:r>
          </w:p>
          <w:p w:rsidR="00896CF8" w:rsidRDefault="00896C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(cocher les axes)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Éducation au développement durable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Partenaires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de l’engagement des élèves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ponctuelle ou régulière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Référence de l’annexe</w:t>
            </w:r>
          </w:p>
        </w:tc>
      </w:tr>
      <w:tr w:rsidR="00896CF8" w:rsidTr="00896CF8">
        <w:trPr>
          <w:cantSplit/>
          <w:trHeight w:val="1976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Prévenir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Éduquer aux compétences psychosociales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Protéger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 concernés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Élèves (niveau, classe) et/ou personnel de l’établissement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Interne, externes et préciser leurs rôles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spacing w:after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Détailler le rôle des élèves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Indiquer la fréquence de l’action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96CF8" w:rsidTr="00896CF8">
        <w:trPr>
          <w:cantSplit/>
          <w:trHeight w:val="113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A238B3" wp14:editId="1F65EEC4">
                  <wp:extent cx="600075" cy="600075"/>
                  <wp:effectExtent l="0" t="0" r="0" b="0"/>
                  <wp:docPr id="23" name="Graphique 40" descr="Ampoule et engre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40" descr="Ampoule et engren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38FF">
              <w:rPr>
                <w:rFonts w:ascii="Arial" w:hAnsi="Arial" w:cs="Arial"/>
                <w:i/>
              </w:rPr>
              <w:t>Exemple</w:t>
            </w:r>
            <w:r>
              <w:rPr>
                <w:rFonts w:ascii="Arial" w:hAnsi="Arial" w:cs="Arial"/>
                <w:i/>
                <w:color w:val="0000FF"/>
                <w:highlight w:val="cyan"/>
              </w:rPr>
              <w:t xml:space="preserve"> </w:t>
            </w:r>
          </w:p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Course contre la faim</w:t>
            </w:r>
          </w:p>
          <w:p w:rsidR="00896CF8" w:rsidRDefault="00896CF8">
            <w:pPr>
              <w:widowControl w:val="0"/>
              <w:spacing w:after="0"/>
              <w:jc w:val="center"/>
              <w:rPr>
                <w:color w:val="C9211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1,2,8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Tous les élèves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Administration : autorisations diverses</w:t>
            </w:r>
          </w:p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Partenaires : association action contre la faim</w:t>
            </w:r>
          </w:p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Élèves porteurs : organisation de l’évènement, préparation de la course, communication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Commencée en 2021 et reconduite chaque année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pStyle w:val="Contenudetableau"/>
              <w:keepNext w:val="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896CF8" w:rsidTr="009138FF">
        <w:trPr>
          <w:cantSplit/>
          <w:trHeight w:val="70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pStyle w:val="Contenudetableau"/>
              <w:keepNext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:rsidR="00F63083" w:rsidRDefault="00F63083">
      <w:pPr>
        <w:widowControl w:val="0"/>
        <w:rPr>
          <w:rFonts w:ascii="Arial" w:eastAsia="Calibri" w:hAnsi="Arial" w:cs="Arial"/>
          <w:b/>
        </w:rPr>
      </w:pPr>
    </w:p>
    <w:p w:rsidR="00486C2B" w:rsidRPr="009138FF" w:rsidRDefault="007D0267">
      <w:pPr>
        <w:widowControl w:val="0"/>
        <w:rPr>
          <w:rFonts w:ascii="Arial" w:eastAsia="SimSun" w:hAnsi="Arial" w:cs="Arial"/>
          <w:b/>
          <w:bCs/>
          <w:iCs/>
          <w:color w:val="00B050"/>
          <w:lang w:eastAsia="zh-CN" w:bidi="hi-IN"/>
        </w:rPr>
      </w:pPr>
      <w:bookmarkStart w:id="3" w:name="_GoBack"/>
      <w:bookmarkEnd w:id="3"/>
      <w:r w:rsidRPr="009138FF">
        <w:rPr>
          <w:rFonts w:ascii="Arial" w:eastAsia="Calibri" w:hAnsi="Arial" w:cs="Arial"/>
          <w:b/>
        </w:rPr>
        <w:t>Ajouter autant de lignes que nécessaire pour décrire vos différentes actions</w:t>
      </w:r>
      <w:r w:rsidR="00F20FB4" w:rsidRPr="009138FF">
        <w:rPr>
          <w:rFonts w:ascii="Arial" w:eastAsia="Calibri" w:hAnsi="Arial" w:cs="Arial"/>
          <w:b/>
          <w:color w:val="C9211E"/>
          <w:sz w:val="24"/>
        </w:rPr>
        <w:t xml:space="preserve"> </w:t>
      </w:r>
      <w:r w:rsidR="00F20FB4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(vous pouvez vous inspirer du modèle de fiche action</w:t>
      </w:r>
      <w:r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présente dans le guide </w:t>
      </w:r>
      <w:r w:rsidR="009138FF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joint </w:t>
      </w:r>
      <w:r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pour les décrire, une photo permet de bien illustrer les élèves dans l’action</w:t>
      </w:r>
      <w:r w:rsid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- Cf.</w:t>
      </w:r>
      <w:r w:rsidR="009138FF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Annexe</w:t>
      </w:r>
      <w:r w:rsid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3 p8</w:t>
      </w:r>
      <w:r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)</w:t>
      </w:r>
    </w:p>
    <w:sectPr w:rsidR="00486C2B" w:rsidRPr="009138FF" w:rsidSect="00810211">
      <w:footerReference w:type="even" r:id="rId31"/>
      <w:footerReference w:type="default" r:id="rId32"/>
      <w:footerReference w:type="first" r:id="rId33"/>
      <w:pgSz w:w="16838" w:h="11906" w:orient="landscape"/>
      <w:pgMar w:top="426" w:right="678" w:bottom="568" w:left="1418" w:header="0" w:footer="31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ED1" w:rsidRDefault="00FA6ED1">
      <w:pPr>
        <w:spacing w:after="0" w:line="240" w:lineRule="auto"/>
      </w:pPr>
      <w:r>
        <w:separator/>
      </w:r>
    </w:p>
  </w:endnote>
  <w:endnote w:type="continuationSeparator" w:id="0">
    <w:p w:rsidR="00FA6ED1" w:rsidRDefault="00FA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C2B" w:rsidRDefault="00486C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187074"/>
      <w:docPartObj>
        <w:docPartGallery w:val="Page Numbers (Bottom of Page)"/>
        <w:docPartUnique/>
      </w:docPartObj>
    </w:sdtPr>
    <w:sdtEndPr/>
    <w:sdtContent>
      <w:p w:rsidR="00486C2B" w:rsidRDefault="007D0267">
        <w:pPr>
          <w:pStyle w:val="Pieddepag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20FB4">
          <w:rPr>
            <w:noProof/>
          </w:rPr>
          <w:t>1</w:t>
        </w:r>
        <w:r>
          <w:fldChar w:fldCharType="end"/>
        </w:r>
      </w:p>
    </w:sdtContent>
  </w:sdt>
  <w:p w:rsidR="00486C2B" w:rsidRDefault="00486C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078979"/>
      <w:docPartObj>
        <w:docPartGallery w:val="Page Numbers (Bottom of Page)"/>
        <w:docPartUnique/>
      </w:docPartObj>
    </w:sdtPr>
    <w:sdtEndPr/>
    <w:sdtContent>
      <w:p w:rsidR="00486C2B" w:rsidRDefault="007D0267">
        <w:pPr>
          <w:pStyle w:val="Pieddepag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486C2B" w:rsidRDefault="00486C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ED1" w:rsidRDefault="00FA6ED1">
      <w:pPr>
        <w:spacing w:after="0" w:line="240" w:lineRule="auto"/>
      </w:pPr>
      <w:r>
        <w:separator/>
      </w:r>
    </w:p>
  </w:footnote>
  <w:footnote w:type="continuationSeparator" w:id="0">
    <w:p w:rsidR="00FA6ED1" w:rsidRDefault="00FA6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2B"/>
    <w:rsid w:val="00174999"/>
    <w:rsid w:val="00287B63"/>
    <w:rsid w:val="00452571"/>
    <w:rsid w:val="00486C2B"/>
    <w:rsid w:val="00500A11"/>
    <w:rsid w:val="00543540"/>
    <w:rsid w:val="005C2F59"/>
    <w:rsid w:val="00612ED8"/>
    <w:rsid w:val="007D0267"/>
    <w:rsid w:val="00810211"/>
    <w:rsid w:val="00896CF8"/>
    <w:rsid w:val="009138FF"/>
    <w:rsid w:val="00915C5C"/>
    <w:rsid w:val="009A6B86"/>
    <w:rsid w:val="00A2520E"/>
    <w:rsid w:val="00C245B0"/>
    <w:rsid w:val="00C962BF"/>
    <w:rsid w:val="00CF7DB4"/>
    <w:rsid w:val="00E612B5"/>
    <w:rsid w:val="00F20FB4"/>
    <w:rsid w:val="00F63083"/>
    <w:rsid w:val="00F8678A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9B59"/>
  <w15:docId w15:val="{E1CEDA22-6DBA-4C47-8245-6EEFFE8D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qFormat/>
    <w:rsid w:val="00483CF0"/>
    <w:rPr>
      <w:color w:val="0563C1"/>
      <w:u w:val="single"/>
    </w:rPr>
  </w:style>
  <w:style w:type="character" w:customStyle="1" w:styleId="CorpsdetexteCar">
    <w:name w:val="Corps de texte Car"/>
    <w:basedOn w:val="Policepardfaut"/>
    <w:link w:val="Corpsdetexte"/>
    <w:qFormat/>
    <w:rsid w:val="00483CF0"/>
    <w:rPr>
      <w:rFonts w:ascii="Liberation Serif" w:eastAsia="SimSun" w:hAnsi="Liberation Serif" w:cs="Mangal"/>
      <w:szCs w:val="24"/>
      <w:shd w:val="clear" w:color="auto" w:fill="FFFFFF"/>
      <w:lang w:eastAsia="zh-CN" w:bidi="hi-IN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720E9E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qFormat/>
    <w:rsid w:val="00FD7199"/>
  </w:style>
  <w:style w:type="character" w:customStyle="1" w:styleId="PieddepageCar">
    <w:name w:val="Pied de page Car"/>
    <w:basedOn w:val="Policepardfaut"/>
    <w:link w:val="Pieddepage"/>
    <w:uiPriority w:val="99"/>
    <w:qFormat/>
    <w:rsid w:val="00FD7199"/>
  </w:style>
  <w:style w:type="character" w:styleId="Textedelespacerserv">
    <w:name w:val="Placeholder Text"/>
    <w:basedOn w:val="Policepardfaut"/>
    <w:uiPriority w:val="99"/>
    <w:semiHidden/>
    <w:qFormat/>
    <w:rsid w:val="004D0BB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5479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54796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54796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54796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483CF0"/>
    <w:pPr>
      <w:keepNext/>
      <w:widowControl w:val="0"/>
      <w:shd w:val="clear" w:color="auto" w:fill="FFFFFF"/>
      <w:spacing w:after="0" w:line="240" w:lineRule="auto"/>
      <w:textAlignment w:val="baseline"/>
    </w:pPr>
    <w:rPr>
      <w:rFonts w:ascii="Liberation Serif" w:eastAsia="SimSun" w:hAnsi="Liberation Serif" w:cs="Mangal"/>
      <w:szCs w:val="24"/>
      <w:lang w:eastAsia="zh-CN" w:bidi="hi-IN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LO-Normal">
    <w:name w:val="LO-Normal"/>
    <w:qFormat/>
    <w:rsid w:val="00747CBB"/>
    <w:pPr>
      <w:keepNext/>
      <w:widowControl w:val="0"/>
      <w:shd w:val="clear" w:color="auto" w:fill="FFFFFF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747CBB"/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47CBB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365FA1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D71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D7199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54796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6547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54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745B5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74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B3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-orleans-tours.fr/fileadmin/user_upload/enseignements_pedagogie/EDD/images/Actualites/Professeurs_ressources_EDD_20-21.pdf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ac-orleans-tours.fr/fileadmin/user_upload/enseignements_pedagogie/EDD/images/Actualites/Professeurs_ressources_EDD_20-21.pd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extranet.ac-orleans-tours.fr/ren/" TargetMode="External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6A59-9486-4516-AA57-7057E372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LEMIALE</dc:creator>
  <dc:description/>
  <cp:lastModifiedBy>Emmanuelle LEMIALE</cp:lastModifiedBy>
  <cp:revision>8</cp:revision>
  <dcterms:created xsi:type="dcterms:W3CDTF">2024-11-29T14:41:00Z</dcterms:created>
  <dcterms:modified xsi:type="dcterms:W3CDTF">2024-11-29T15:04:00Z</dcterms:modified>
  <dc:language>fr-FR</dc:language>
</cp:coreProperties>
</file>