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0AC3" w14:textId="076F24EA" w:rsidR="0032362C" w:rsidRPr="00004E73" w:rsidRDefault="0032362C" w:rsidP="00004E73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004E73">
        <w:rPr>
          <w:b/>
          <w:sz w:val="32"/>
        </w:rPr>
        <w:t>Annexe 3-1-3</w:t>
      </w:r>
    </w:p>
    <w:p w14:paraId="08C6A020" w14:textId="422E46B3" w:rsidR="00EF2A06" w:rsidRPr="00004E73" w:rsidRDefault="008A0CDD" w:rsidP="00004E73">
      <w:pPr>
        <w:shd w:val="clear" w:color="auto" w:fill="BDD6EE" w:themeFill="accent1" w:themeFillTint="66"/>
        <w:spacing w:after="0" w:line="240" w:lineRule="auto"/>
        <w:rPr>
          <w:sz w:val="32"/>
        </w:rPr>
      </w:pPr>
      <w:r w:rsidRPr="00004E73">
        <w:rPr>
          <w:sz w:val="32"/>
        </w:rPr>
        <w:t>BT</w:t>
      </w:r>
      <w:r w:rsidR="001F7066" w:rsidRPr="00004E73">
        <w:rPr>
          <w:sz w:val="32"/>
        </w:rPr>
        <w:t>S CJN – E3</w:t>
      </w:r>
      <w:r w:rsidR="007B2748" w:rsidRPr="00004E73">
        <w:rPr>
          <w:sz w:val="32"/>
        </w:rPr>
        <w:t>1</w:t>
      </w:r>
      <w:r w:rsidR="00A11E89" w:rsidRPr="00004E73">
        <w:rPr>
          <w:sz w:val="32"/>
        </w:rPr>
        <w:t xml:space="preserve"> contrôle en cours de formation</w:t>
      </w:r>
    </w:p>
    <w:p w14:paraId="46F9A339" w14:textId="77777777" w:rsidR="008A0CDD" w:rsidRDefault="008A0CDD" w:rsidP="008A0CDD">
      <w:pPr>
        <w:spacing w:after="0" w:line="240" w:lineRule="auto"/>
      </w:pPr>
    </w:p>
    <w:tbl>
      <w:tblPr>
        <w:tblStyle w:val="Grilledutableau"/>
        <w:tblW w:w="10485" w:type="dxa"/>
        <w:tblLayout w:type="fixed"/>
        <w:tblLook w:val="04A0" w:firstRow="1" w:lastRow="0" w:firstColumn="1" w:lastColumn="0" w:noHBand="0" w:noVBand="1"/>
      </w:tblPr>
      <w:tblGrid>
        <w:gridCol w:w="5240"/>
        <w:gridCol w:w="1401"/>
        <w:gridCol w:w="1276"/>
        <w:gridCol w:w="1292"/>
        <w:gridCol w:w="1276"/>
      </w:tblGrid>
      <w:tr w:rsidR="001F7066" w:rsidRPr="00183E76" w14:paraId="3D6FFA48" w14:textId="77777777" w:rsidTr="00004E73">
        <w:tc>
          <w:tcPr>
            <w:tcW w:w="10485" w:type="dxa"/>
            <w:gridSpan w:val="5"/>
            <w:shd w:val="clear" w:color="auto" w:fill="F7CAAC" w:themeFill="accent2" w:themeFillTint="66"/>
            <w:vAlign w:val="center"/>
          </w:tcPr>
          <w:p w14:paraId="71F79300" w14:textId="77777777"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14:paraId="41CF6A46" w14:textId="5984D878" w:rsidR="001F7066" w:rsidRPr="00183E76" w:rsidRDefault="00073771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14:paraId="4D2CE242" w14:textId="03796964" w:rsidR="001F7066" w:rsidRPr="00183E76" w:rsidRDefault="00073771" w:rsidP="001F7066">
            <w:pPr>
              <w:jc w:val="center"/>
              <w:rPr>
                <w:b/>
              </w:rPr>
            </w:pPr>
            <w:r>
              <w:rPr>
                <w:b/>
              </w:rPr>
              <w:t xml:space="preserve">E31- </w:t>
            </w:r>
            <w:r w:rsidR="002D0096" w:rsidRPr="00E62EF9">
              <w:rPr>
                <w:b/>
              </w:rPr>
              <w:t>Fiche de positionnement</w:t>
            </w:r>
          </w:p>
          <w:p w14:paraId="2EEFB7EE" w14:textId="77777777"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CCF</w:t>
            </w:r>
          </w:p>
        </w:tc>
      </w:tr>
      <w:tr w:rsidR="00E62EF9" w14:paraId="4A4E9FE0" w14:textId="77777777" w:rsidTr="008F3EAD">
        <w:tc>
          <w:tcPr>
            <w:tcW w:w="5240" w:type="dxa"/>
          </w:tcPr>
          <w:p w14:paraId="0BE16750" w14:textId="77777777" w:rsidR="00E62EF9" w:rsidRPr="00073771" w:rsidRDefault="00E62EF9" w:rsidP="008A0CDD">
            <w:pPr>
              <w:rPr>
                <w:b/>
              </w:rPr>
            </w:pPr>
            <w:r w:rsidRPr="00073771">
              <w:rPr>
                <w:b/>
              </w:rPr>
              <w:t>Nom :</w:t>
            </w:r>
          </w:p>
          <w:p w14:paraId="614522A8" w14:textId="77777777" w:rsidR="00E62EF9" w:rsidRDefault="00E62EF9" w:rsidP="008A0CDD"/>
        </w:tc>
        <w:tc>
          <w:tcPr>
            <w:tcW w:w="5245" w:type="dxa"/>
            <w:gridSpan w:val="4"/>
          </w:tcPr>
          <w:p w14:paraId="732808F5" w14:textId="77777777" w:rsidR="00E62EF9" w:rsidRPr="00073771" w:rsidRDefault="00E62EF9" w:rsidP="008A0CDD">
            <w:pPr>
              <w:rPr>
                <w:b/>
              </w:rPr>
            </w:pPr>
            <w:r w:rsidRPr="00073771">
              <w:rPr>
                <w:b/>
              </w:rPr>
              <w:t>Prénom :</w:t>
            </w:r>
          </w:p>
          <w:p w14:paraId="73C43C6A" w14:textId="77777777" w:rsidR="00E62EF9" w:rsidRPr="00E62EF9" w:rsidRDefault="00E62EF9" w:rsidP="00E62EF9">
            <w:pPr>
              <w:ind w:left="-245"/>
            </w:pPr>
          </w:p>
        </w:tc>
      </w:tr>
      <w:tr w:rsidR="00E62EF9" w14:paraId="52128D17" w14:textId="77777777" w:rsidTr="008F3EAD">
        <w:tc>
          <w:tcPr>
            <w:tcW w:w="5240" w:type="dxa"/>
          </w:tcPr>
          <w:p w14:paraId="73742546" w14:textId="4B571E80" w:rsidR="00073771" w:rsidRDefault="00073771" w:rsidP="008A0CDD">
            <w:r>
              <w:rPr>
                <w:rFonts w:cstheme="minorHAnsi"/>
                <w:b/>
              </w:rPr>
              <w:t>É</w:t>
            </w:r>
            <w:r>
              <w:rPr>
                <w:b/>
              </w:rPr>
              <w:t>tablissement</w:t>
            </w:r>
          </w:p>
          <w:p w14:paraId="1F7CFB46" w14:textId="5D752E0A" w:rsidR="00073771" w:rsidRDefault="00073771" w:rsidP="008A0CDD"/>
        </w:tc>
        <w:tc>
          <w:tcPr>
            <w:tcW w:w="5245" w:type="dxa"/>
            <w:gridSpan w:val="4"/>
          </w:tcPr>
          <w:p w14:paraId="26DB9C93" w14:textId="0FF40201" w:rsidR="00E62EF9" w:rsidRPr="00073771" w:rsidRDefault="00E62EF9" w:rsidP="008A0CDD">
            <w:pPr>
              <w:rPr>
                <w:b/>
                <w:highlight w:val="yellow"/>
              </w:rPr>
            </w:pPr>
            <w:r w:rsidRPr="00073771">
              <w:rPr>
                <w:b/>
              </w:rPr>
              <w:t>Académie</w:t>
            </w:r>
          </w:p>
        </w:tc>
      </w:tr>
      <w:tr w:rsidR="0036600A" w:rsidRPr="00183E76" w14:paraId="2843ADB8" w14:textId="77777777" w:rsidTr="008F3EAD">
        <w:trPr>
          <w:trHeight w:val="283"/>
        </w:trPr>
        <w:tc>
          <w:tcPr>
            <w:tcW w:w="5240" w:type="dxa"/>
            <w:vAlign w:val="center"/>
          </w:tcPr>
          <w:p w14:paraId="45582778" w14:textId="77777777" w:rsidR="0036600A" w:rsidRPr="00183E76" w:rsidRDefault="0036600A" w:rsidP="0036600A">
            <w:pPr>
              <w:jc w:val="center"/>
              <w:rPr>
                <w:b/>
              </w:rPr>
            </w:pPr>
            <w:r w:rsidRPr="00183E76">
              <w:rPr>
                <w:b/>
              </w:rPr>
              <w:t>Critères d’évaluation</w:t>
            </w:r>
          </w:p>
        </w:tc>
        <w:tc>
          <w:tcPr>
            <w:tcW w:w="1401" w:type="dxa"/>
          </w:tcPr>
          <w:p w14:paraId="61EF114A" w14:textId="77777777" w:rsidR="0036600A" w:rsidRPr="00073771" w:rsidRDefault="0036600A" w:rsidP="0036600A">
            <w:pPr>
              <w:pStyle w:val="Paragraphedeliste"/>
              <w:ind w:left="0"/>
              <w:rPr>
                <w:b/>
                <w:sz w:val="18"/>
                <w:szCs w:val="18"/>
              </w:rPr>
            </w:pPr>
            <w:r w:rsidRPr="00073771">
              <w:rPr>
                <w:b/>
                <w:sz w:val="18"/>
                <w:szCs w:val="18"/>
              </w:rPr>
              <w:t>Non acquis</w:t>
            </w:r>
          </w:p>
        </w:tc>
        <w:tc>
          <w:tcPr>
            <w:tcW w:w="1276" w:type="dxa"/>
          </w:tcPr>
          <w:p w14:paraId="2B7736E6" w14:textId="77777777" w:rsidR="0036600A" w:rsidRPr="00073771" w:rsidRDefault="0036600A" w:rsidP="0036600A">
            <w:pPr>
              <w:pStyle w:val="Paragraphedeliste"/>
              <w:ind w:left="0"/>
              <w:rPr>
                <w:b/>
                <w:sz w:val="18"/>
                <w:szCs w:val="18"/>
              </w:rPr>
            </w:pPr>
            <w:r w:rsidRPr="00073771">
              <w:rPr>
                <w:b/>
                <w:sz w:val="18"/>
                <w:szCs w:val="18"/>
              </w:rPr>
              <w:t>Acquis niveau : débutant</w:t>
            </w:r>
          </w:p>
        </w:tc>
        <w:tc>
          <w:tcPr>
            <w:tcW w:w="1292" w:type="dxa"/>
          </w:tcPr>
          <w:p w14:paraId="1781E86E" w14:textId="77777777" w:rsidR="0036600A" w:rsidRPr="00073771" w:rsidRDefault="0036600A" w:rsidP="0036600A">
            <w:pPr>
              <w:pStyle w:val="Paragraphedeliste"/>
              <w:ind w:left="0"/>
              <w:rPr>
                <w:b/>
                <w:sz w:val="18"/>
                <w:szCs w:val="18"/>
              </w:rPr>
            </w:pPr>
            <w:r w:rsidRPr="00073771">
              <w:rPr>
                <w:b/>
                <w:sz w:val="18"/>
                <w:szCs w:val="18"/>
              </w:rPr>
              <w:t xml:space="preserve">Acquis niveau : </w:t>
            </w:r>
          </w:p>
          <w:p w14:paraId="6DBE7363" w14:textId="3A63CD68" w:rsidR="0036600A" w:rsidRPr="00073771" w:rsidRDefault="00B614A0" w:rsidP="00A66CCE">
            <w:pPr>
              <w:pStyle w:val="Paragraphedeliste"/>
              <w:ind w:left="0"/>
              <w:rPr>
                <w:b/>
                <w:sz w:val="18"/>
                <w:szCs w:val="18"/>
              </w:rPr>
            </w:pPr>
            <w:r w:rsidRPr="00073771">
              <w:rPr>
                <w:b/>
                <w:sz w:val="18"/>
                <w:szCs w:val="18"/>
              </w:rPr>
              <w:t>intermédiaire</w:t>
            </w:r>
            <w:r w:rsidR="0036600A" w:rsidRPr="0007377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3E5D9C58" w14:textId="74D85C37" w:rsidR="0036600A" w:rsidRPr="00073771" w:rsidRDefault="00433A3E" w:rsidP="0036600A">
            <w:pPr>
              <w:pStyle w:val="Paragraphedeliste"/>
              <w:ind w:left="0"/>
              <w:rPr>
                <w:b/>
                <w:sz w:val="18"/>
                <w:szCs w:val="18"/>
              </w:rPr>
            </w:pPr>
            <w:r w:rsidRPr="00073771">
              <w:rPr>
                <w:b/>
                <w:sz w:val="18"/>
                <w:szCs w:val="18"/>
              </w:rPr>
              <w:t>Acquis niveau : confirmé</w:t>
            </w:r>
          </w:p>
        </w:tc>
      </w:tr>
      <w:tr w:rsidR="0036600A" w14:paraId="7081C481" w14:textId="77777777" w:rsidTr="008F3EAD">
        <w:trPr>
          <w:trHeight w:val="414"/>
        </w:trPr>
        <w:tc>
          <w:tcPr>
            <w:tcW w:w="5240" w:type="dxa"/>
            <w:vAlign w:val="center"/>
          </w:tcPr>
          <w:p w14:paraId="476C25D7" w14:textId="564EA9B9" w:rsidR="0036600A" w:rsidRDefault="00A66CCE" w:rsidP="002E3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Justesse dans l’a</w:t>
            </w:r>
            <w:r w:rsidR="00B614A0">
              <w:rPr>
                <w:sz w:val="21"/>
                <w:szCs w:val="21"/>
              </w:rPr>
              <w:t>na</w:t>
            </w:r>
            <w:r w:rsidR="002E3240">
              <w:rPr>
                <w:sz w:val="21"/>
                <w:szCs w:val="21"/>
              </w:rPr>
              <w:t>lyse d’une documentation juridique et de sa portée</w:t>
            </w:r>
          </w:p>
          <w:p w14:paraId="1AF47336" w14:textId="77777777" w:rsidR="00BA261F" w:rsidRDefault="00BA261F" w:rsidP="002E3240"/>
        </w:tc>
        <w:tc>
          <w:tcPr>
            <w:tcW w:w="1401" w:type="dxa"/>
            <w:vAlign w:val="center"/>
          </w:tcPr>
          <w:p w14:paraId="2EF4AABF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B4729D7" w14:textId="77777777" w:rsidR="0036600A" w:rsidRDefault="0036600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741D0FBE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9F1E8EE" w14:textId="77777777" w:rsidR="0036600A" w:rsidRDefault="0036600A" w:rsidP="0036600A">
            <w:pPr>
              <w:jc w:val="center"/>
            </w:pPr>
          </w:p>
        </w:tc>
        <w:bookmarkStart w:id="0" w:name="_GoBack"/>
        <w:bookmarkEnd w:id="0"/>
      </w:tr>
      <w:tr w:rsidR="000F5C3A" w14:paraId="2B532A71" w14:textId="77777777" w:rsidTr="003A4F1E">
        <w:trPr>
          <w:trHeight w:val="781"/>
        </w:trPr>
        <w:tc>
          <w:tcPr>
            <w:tcW w:w="5240" w:type="dxa"/>
            <w:vAlign w:val="center"/>
          </w:tcPr>
          <w:p w14:paraId="39997DEA" w14:textId="66A297FB" w:rsidR="000F5C3A" w:rsidRDefault="000F5C3A" w:rsidP="002E324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Rigueur et pertinence dans la mobilisation des concepts juridiques, emploi du vocabulaire juridique approprié</w:t>
            </w:r>
          </w:p>
          <w:p w14:paraId="3D5C8518" w14:textId="77777777" w:rsidR="000F5C3A" w:rsidRDefault="000F5C3A" w:rsidP="002E3240"/>
        </w:tc>
        <w:tc>
          <w:tcPr>
            <w:tcW w:w="1401" w:type="dxa"/>
            <w:vAlign w:val="center"/>
          </w:tcPr>
          <w:p w14:paraId="216AC9DB" w14:textId="77777777" w:rsidR="000F5C3A" w:rsidRDefault="000F5C3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8CE8BC3" w14:textId="77777777" w:rsidR="000F5C3A" w:rsidRDefault="000F5C3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46D469F7" w14:textId="77777777" w:rsidR="000F5C3A" w:rsidRDefault="000F5C3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DF2166D" w14:textId="77777777" w:rsidR="000F5C3A" w:rsidRDefault="000F5C3A" w:rsidP="0036600A">
            <w:pPr>
              <w:jc w:val="center"/>
            </w:pPr>
          </w:p>
        </w:tc>
      </w:tr>
      <w:tr w:rsidR="0036600A" w14:paraId="04DDAE2C" w14:textId="77777777" w:rsidTr="008F3EAD">
        <w:tc>
          <w:tcPr>
            <w:tcW w:w="5240" w:type="dxa"/>
            <w:vAlign w:val="center"/>
          </w:tcPr>
          <w:p w14:paraId="691CEFF2" w14:textId="2709CAFD" w:rsidR="0036600A" w:rsidRDefault="008F3EAD" w:rsidP="002E3240">
            <w:r>
              <w:rPr>
                <w:sz w:val="21"/>
                <w:szCs w:val="21"/>
              </w:rPr>
              <w:t>Clarté et</w:t>
            </w:r>
            <w:r w:rsidR="002E3240">
              <w:rPr>
                <w:sz w:val="21"/>
                <w:szCs w:val="21"/>
              </w:rPr>
              <w:t xml:space="preserve"> cohérence dans les raisonnements juridiques conduits</w:t>
            </w:r>
          </w:p>
        </w:tc>
        <w:tc>
          <w:tcPr>
            <w:tcW w:w="1401" w:type="dxa"/>
            <w:vAlign w:val="center"/>
          </w:tcPr>
          <w:p w14:paraId="162E115A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05C63EB" w14:textId="77777777" w:rsidR="0036600A" w:rsidRDefault="0036600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7371E704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3B86A94" w14:textId="77777777" w:rsidR="0036600A" w:rsidRDefault="0036600A" w:rsidP="0036600A">
            <w:pPr>
              <w:jc w:val="center"/>
            </w:pPr>
          </w:p>
        </w:tc>
      </w:tr>
      <w:tr w:rsidR="0036600A" w14:paraId="0EBEF6AB" w14:textId="77777777" w:rsidTr="008F3EAD">
        <w:tc>
          <w:tcPr>
            <w:tcW w:w="5240" w:type="dxa"/>
            <w:vAlign w:val="center"/>
          </w:tcPr>
          <w:p w14:paraId="476F91F2" w14:textId="77777777" w:rsidR="0036600A" w:rsidRDefault="002E3240" w:rsidP="002E3240">
            <w:r w:rsidRPr="00E62EF9">
              <w:rPr>
                <w:sz w:val="21"/>
                <w:szCs w:val="21"/>
              </w:rPr>
              <w:t>Maîtrise de</w:t>
            </w:r>
            <w:r>
              <w:rPr>
                <w:sz w:val="21"/>
                <w:szCs w:val="21"/>
              </w:rPr>
              <w:t xml:space="preserve"> la ou des méthodologies d’analyse juridique mise(s) en place</w:t>
            </w:r>
          </w:p>
        </w:tc>
        <w:tc>
          <w:tcPr>
            <w:tcW w:w="1401" w:type="dxa"/>
            <w:vAlign w:val="center"/>
          </w:tcPr>
          <w:p w14:paraId="1E3EC117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825077" w14:textId="77777777" w:rsidR="0036600A" w:rsidRDefault="0036600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6A55DF83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B6C8F36" w14:textId="77777777" w:rsidR="0036600A" w:rsidRDefault="0036600A" w:rsidP="0036600A">
            <w:pPr>
              <w:jc w:val="center"/>
            </w:pPr>
          </w:p>
        </w:tc>
      </w:tr>
      <w:tr w:rsidR="0036600A" w14:paraId="085E5305" w14:textId="77777777" w:rsidTr="008F3EAD">
        <w:tc>
          <w:tcPr>
            <w:tcW w:w="5240" w:type="dxa"/>
            <w:vAlign w:val="center"/>
          </w:tcPr>
          <w:p w14:paraId="4F09AEE6" w14:textId="77777777" w:rsidR="0036600A" w:rsidRDefault="002E3240" w:rsidP="002E3240">
            <w:r>
              <w:rPr>
                <w:sz w:val="21"/>
                <w:szCs w:val="21"/>
              </w:rPr>
              <w:t>Capacité d’abstraction dans la formalisation d’une problématique juridique</w:t>
            </w:r>
          </w:p>
        </w:tc>
        <w:tc>
          <w:tcPr>
            <w:tcW w:w="1401" w:type="dxa"/>
            <w:vAlign w:val="center"/>
          </w:tcPr>
          <w:p w14:paraId="418790E9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8CF0EF1" w14:textId="77777777" w:rsidR="0036600A" w:rsidRDefault="0036600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0A7CF44B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6B49252" w14:textId="77777777" w:rsidR="0036600A" w:rsidRDefault="0036600A" w:rsidP="0036600A">
            <w:pPr>
              <w:jc w:val="center"/>
            </w:pPr>
          </w:p>
        </w:tc>
      </w:tr>
      <w:tr w:rsidR="0036600A" w14:paraId="7CFC5FDA" w14:textId="77777777" w:rsidTr="008F3EAD">
        <w:tc>
          <w:tcPr>
            <w:tcW w:w="5240" w:type="dxa"/>
            <w:vAlign w:val="center"/>
          </w:tcPr>
          <w:p w14:paraId="25A3AAC7" w14:textId="77777777" w:rsidR="0036600A" w:rsidRDefault="002E3240" w:rsidP="0036600A">
            <w:r>
              <w:rPr>
                <w:sz w:val="21"/>
                <w:szCs w:val="21"/>
              </w:rPr>
              <w:t>Capacités rédactionnelles et argumentatives permettant de répondre de manière structurée à une problématique juridique</w:t>
            </w:r>
          </w:p>
        </w:tc>
        <w:tc>
          <w:tcPr>
            <w:tcW w:w="1401" w:type="dxa"/>
            <w:vAlign w:val="center"/>
          </w:tcPr>
          <w:p w14:paraId="12DB6478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5AA10B6" w14:textId="77777777" w:rsidR="0036600A" w:rsidRDefault="0036600A" w:rsidP="0036600A">
            <w:pPr>
              <w:jc w:val="center"/>
            </w:pPr>
          </w:p>
        </w:tc>
        <w:tc>
          <w:tcPr>
            <w:tcW w:w="1292" w:type="dxa"/>
            <w:vAlign w:val="center"/>
          </w:tcPr>
          <w:p w14:paraId="684FC3AC" w14:textId="77777777" w:rsidR="0036600A" w:rsidRDefault="0036600A" w:rsidP="0036600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712881B" w14:textId="77777777" w:rsidR="0036600A" w:rsidRDefault="0036600A" w:rsidP="0036600A">
            <w:pPr>
              <w:jc w:val="center"/>
            </w:pPr>
          </w:p>
        </w:tc>
      </w:tr>
      <w:tr w:rsidR="00073771" w14:paraId="588E4C7F" w14:textId="77777777" w:rsidTr="00073771">
        <w:trPr>
          <w:trHeight w:val="624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4894CB22" w14:textId="5E58EA59" w:rsidR="00073771" w:rsidRPr="00073771" w:rsidRDefault="00073771" w:rsidP="00073771">
            <w:pPr>
              <w:rPr>
                <w:b/>
                <w:sz w:val="21"/>
                <w:szCs w:val="21"/>
              </w:rPr>
            </w:pPr>
            <w:r w:rsidRPr="00073771">
              <w:rPr>
                <w:b/>
                <w:sz w:val="21"/>
                <w:szCs w:val="21"/>
              </w:rPr>
              <w:t>Positionnement du candidat au regard de son profil</w:t>
            </w:r>
          </w:p>
        </w:tc>
        <w:tc>
          <w:tcPr>
            <w:tcW w:w="1401" w:type="dxa"/>
            <w:shd w:val="clear" w:color="auto" w:fill="D9D9D9" w:themeFill="background1" w:themeFillShade="D9"/>
            <w:vAlign w:val="center"/>
          </w:tcPr>
          <w:p w14:paraId="0F41A428" w14:textId="77777777" w:rsidR="00073771" w:rsidRDefault="00073771" w:rsidP="00073771">
            <w:pPr>
              <w:jc w:val="center"/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4434CF9" w14:textId="77777777" w:rsidR="00073771" w:rsidRDefault="00073771" w:rsidP="00073771">
            <w:pPr>
              <w:jc w:val="center"/>
            </w:pP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14:paraId="04ECE060" w14:textId="77777777" w:rsidR="00073771" w:rsidRDefault="00073771" w:rsidP="00073771">
            <w:pPr>
              <w:jc w:val="center"/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687647" w14:textId="77777777" w:rsidR="00073771" w:rsidRDefault="00073771" w:rsidP="00073771">
            <w:pPr>
              <w:jc w:val="center"/>
            </w:pPr>
          </w:p>
        </w:tc>
      </w:tr>
      <w:tr w:rsidR="00E62EF9" w14:paraId="780F1904" w14:textId="77777777" w:rsidTr="008F3EAD">
        <w:tc>
          <w:tcPr>
            <w:tcW w:w="10485" w:type="dxa"/>
            <w:gridSpan w:val="5"/>
            <w:vAlign w:val="center"/>
          </w:tcPr>
          <w:p w14:paraId="0B769454" w14:textId="77777777" w:rsidR="00E62EF9" w:rsidRDefault="00E62EF9" w:rsidP="0036600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Appréciation générale :</w:t>
            </w:r>
          </w:p>
          <w:p w14:paraId="5F250A18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2B0121AC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65758CFD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69AEA704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6C4A2DE0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74CEDA04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3E8EBE2B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05225510" w14:textId="77777777" w:rsidR="00E62EF9" w:rsidRDefault="00E62EF9" w:rsidP="0036600A">
            <w:pPr>
              <w:rPr>
                <w:sz w:val="21"/>
                <w:szCs w:val="21"/>
              </w:rPr>
            </w:pPr>
          </w:p>
          <w:p w14:paraId="120C2C60" w14:textId="77777777" w:rsidR="00E62EF9" w:rsidRDefault="00E62EF9" w:rsidP="0036600A">
            <w:pPr>
              <w:jc w:val="center"/>
            </w:pPr>
          </w:p>
        </w:tc>
      </w:tr>
      <w:tr w:rsidR="0036600A" w:rsidRPr="00D97A40" w14:paraId="6E83E48E" w14:textId="77777777" w:rsidTr="008F3EAD">
        <w:tc>
          <w:tcPr>
            <w:tcW w:w="5240" w:type="dxa"/>
          </w:tcPr>
          <w:p w14:paraId="78F62B8C" w14:textId="77777777" w:rsidR="0036600A" w:rsidRPr="00D97A40" w:rsidRDefault="0036600A" w:rsidP="0036600A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14:paraId="76287B45" w14:textId="77777777" w:rsidR="0036600A" w:rsidRDefault="0036600A" w:rsidP="0036600A">
            <w:pPr>
              <w:rPr>
                <w:b/>
              </w:rPr>
            </w:pPr>
          </w:p>
          <w:p w14:paraId="5807ABBF" w14:textId="77777777" w:rsidR="00E62EF9" w:rsidRDefault="00E62EF9" w:rsidP="0036600A">
            <w:pPr>
              <w:rPr>
                <w:b/>
              </w:rPr>
            </w:pPr>
          </w:p>
          <w:p w14:paraId="7C8EE42E" w14:textId="77777777" w:rsidR="00E62EF9" w:rsidRDefault="00E62EF9" w:rsidP="0036600A">
            <w:pPr>
              <w:rPr>
                <w:b/>
              </w:rPr>
            </w:pPr>
          </w:p>
          <w:p w14:paraId="16F195B8" w14:textId="395492C2" w:rsidR="00E62EF9" w:rsidRPr="00D97A40" w:rsidRDefault="00E62EF9" w:rsidP="0036600A">
            <w:pPr>
              <w:rPr>
                <w:b/>
              </w:rPr>
            </w:pPr>
          </w:p>
        </w:tc>
        <w:tc>
          <w:tcPr>
            <w:tcW w:w="3969" w:type="dxa"/>
            <w:gridSpan w:val="3"/>
          </w:tcPr>
          <w:p w14:paraId="4D09710F" w14:textId="77777777" w:rsidR="0036600A" w:rsidRPr="00D97A40" w:rsidRDefault="0036600A" w:rsidP="0036600A">
            <w:pPr>
              <w:rPr>
                <w:b/>
              </w:rPr>
            </w:pPr>
            <w:r w:rsidRPr="00D97A40">
              <w:rPr>
                <w:b/>
              </w:rPr>
              <w:t>Date et signature :</w:t>
            </w:r>
          </w:p>
        </w:tc>
        <w:tc>
          <w:tcPr>
            <w:tcW w:w="1276" w:type="dxa"/>
          </w:tcPr>
          <w:p w14:paraId="7E4335A5" w14:textId="77777777" w:rsidR="0036600A" w:rsidRPr="00D97A40" w:rsidRDefault="0036600A" w:rsidP="0036600A">
            <w:pPr>
              <w:rPr>
                <w:b/>
              </w:rPr>
            </w:pPr>
            <w:r w:rsidRPr="00D97A40">
              <w:rPr>
                <w:b/>
              </w:rPr>
              <w:t>Note :</w:t>
            </w:r>
          </w:p>
          <w:p w14:paraId="736DFC0A" w14:textId="77777777" w:rsidR="0036600A" w:rsidRPr="00D97A40" w:rsidRDefault="0036600A" w:rsidP="0036600A">
            <w:pPr>
              <w:rPr>
                <w:b/>
              </w:rPr>
            </w:pPr>
          </w:p>
          <w:p w14:paraId="5D6B0AA3" w14:textId="77777777" w:rsidR="0036600A" w:rsidRPr="00D97A40" w:rsidRDefault="0036600A" w:rsidP="0036600A">
            <w:pPr>
              <w:jc w:val="right"/>
              <w:rPr>
                <w:b/>
              </w:rPr>
            </w:pPr>
            <w:r w:rsidRPr="00D97A40">
              <w:rPr>
                <w:b/>
              </w:rPr>
              <w:t>/20</w:t>
            </w:r>
          </w:p>
        </w:tc>
      </w:tr>
    </w:tbl>
    <w:p w14:paraId="54E41784" w14:textId="77777777" w:rsidR="008A0CDD" w:rsidRDefault="008A0CDD" w:rsidP="008A0CDD">
      <w:pPr>
        <w:spacing w:after="0" w:line="240" w:lineRule="auto"/>
      </w:pPr>
    </w:p>
    <w:p w14:paraId="4D670D93" w14:textId="77777777" w:rsidR="00183E76" w:rsidRPr="00183E76" w:rsidRDefault="00183E76" w:rsidP="008A0CDD">
      <w:pPr>
        <w:spacing w:after="0" w:line="240" w:lineRule="auto"/>
        <w:rPr>
          <w:i/>
        </w:rPr>
      </w:pPr>
      <w:r w:rsidRPr="00183E76">
        <w:rPr>
          <w:i/>
        </w:rPr>
        <w:t>Ce document d’évaluation peut être communiqué au candidat, à sa demande, après délibération du jury.</w:t>
      </w:r>
    </w:p>
    <w:sectPr w:rsidR="00183E76" w:rsidRPr="00183E76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04E73"/>
    <w:rsid w:val="00073771"/>
    <w:rsid w:val="000F5C3A"/>
    <w:rsid w:val="00183E76"/>
    <w:rsid w:val="001F7066"/>
    <w:rsid w:val="002D0096"/>
    <w:rsid w:val="002E3240"/>
    <w:rsid w:val="0032362C"/>
    <w:rsid w:val="0036600A"/>
    <w:rsid w:val="00374345"/>
    <w:rsid w:val="0038071D"/>
    <w:rsid w:val="00433A3E"/>
    <w:rsid w:val="007270D2"/>
    <w:rsid w:val="007B2748"/>
    <w:rsid w:val="008A0CDD"/>
    <w:rsid w:val="008F3EAD"/>
    <w:rsid w:val="00A11E89"/>
    <w:rsid w:val="00A3080F"/>
    <w:rsid w:val="00A66CCE"/>
    <w:rsid w:val="00A877D3"/>
    <w:rsid w:val="00B614A0"/>
    <w:rsid w:val="00BA261F"/>
    <w:rsid w:val="00D97A40"/>
    <w:rsid w:val="00E01CD8"/>
    <w:rsid w:val="00E62EF9"/>
    <w:rsid w:val="00EF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8E4C2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600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807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071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07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07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071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07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07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4</cp:revision>
  <dcterms:created xsi:type="dcterms:W3CDTF">2024-01-08T15:41:00Z</dcterms:created>
  <dcterms:modified xsi:type="dcterms:W3CDTF">2024-02-05T08:19:00Z</dcterms:modified>
</cp:coreProperties>
</file>